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81" w:rsidRPr="005624DA" w:rsidRDefault="001F0ECD" w:rsidP="00B063F4">
      <w:pPr>
        <w:spacing w:after="0" w:line="240" w:lineRule="auto"/>
        <w:jc w:val="center"/>
        <w:rPr>
          <w:rFonts w:ascii="Times New Roman" w:hAnsi="Times New Roman" w:cs="Times New Roman"/>
          <w:b/>
          <w:caps/>
          <w:sz w:val="32"/>
          <w:szCs w:val="32"/>
          <w:lang w:val="en-US"/>
        </w:rPr>
      </w:pPr>
      <w:bookmarkStart w:id="0" w:name="_GoBack"/>
      <w:bookmarkEnd w:id="0"/>
      <w:r w:rsidRPr="005624DA">
        <w:rPr>
          <w:rFonts w:ascii="Times New Roman" w:hAnsi="Times New Roman" w:cs="Times New Roman"/>
          <w:b/>
          <w:caps/>
          <w:sz w:val="32"/>
          <w:szCs w:val="32"/>
          <w:lang w:val="en-US"/>
        </w:rPr>
        <w:t>IBEC Proceedings:</w:t>
      </w:r>
      <w:r w:rsidR="00895320" w:rsidRPr="005624DA">
        <w:rPr>
          <w:rFonts w:ascii="Times New Roman" w:hAnsi="Times New Roman" w:cs="Times New Roman"/>
          <w:b/>
          <w:caps/>
          <w:sz w:val="32"/>
          <w:szCs w:val="32"/>
          <w:lang w:val="en-US"/>
        </w:rPr>
        <w:t xml:space="preserve"> </w:t>
      </w:r>
      <w:r w:rsidRPr="005624DA">
        <w:rPr>
          <w:rFonts w:ascii="Times New Roman" w:hAnsi="Times New Roman" w:cs="Times New Roman"/>
          <w:b/>
          <w:caps/>
          <w:sz w:val="32"/>
          <w:szCs w:val="32"/>
          <w:lang w:val="en-US"/>
        </w:rPr>
        <w:t xml:space="preserve">Guide for </w:t>
      </w:r>
      <w:r w:rsidR="002E7A4F" w:rsidRPr="005624DA">
        <w:rPr>
          <w:rFonts w:ascii="Times New Roman" w:hAnsi="Times New Roman" w:cs="Times New Roman"/>
          <w:b/>
          <w:caps/>
          <w:sz w:val="32"/>
          <w:szCs w:val="32"/>
          <w:lang w:val="en-US"/>
        </w:rPr>
        <w:t xml:space="preserve">AUTHORS </w:t>
      </w:r>
      <w:r w:rsidR="00895320" w:rsidRPr="005624DA">
        <w:rPr>
          <w:rFonts w:ascii="Times New Roman" w:hAnsi="Times New Roman" w:cs="Times New Roman"/>
          <w:b/>
          <w:caps/>
          <w:sz w:val="32"/>
          <w:szCs w:val="32"/>
          <w:lang w:val="en-US"/>
        </w:rPr>
        <w:br/>
      </w:r>
      <w:r w:rsidR="00D33CAA" w:rsidRPr="005624DA">
        <w:rPr>
          <w:rFonts w:ascii="Times New Roman" w:hAnsi="Times New Roman" w:cs="Times New Roman"/>
          <w:b/>
          <w:caps/>
          <w:sz w:val="32"/>
          <w:szCs w:val="32"/>
          <w:lang w:val="en-US"/>
        </w:rPr>
        <w:t xml:space="preserve">(16pt, </w:t>
      </w:r>
      <w:r w:rsidR="0060033C" w:rsidRPr="005624DA">
        <w:rPr>
          <w:rFonts w:ascii="Times New Roman" w:hAnsi="Times New Roman" w:cs="Times New Roman"/>
          <w:b/>
          <w:caps/>
          <w:sz w:val="32"/>
          <w:szCs w:val="32"/>
          <w:lang w:val="en-US"/>
        </w:rPr>
        <w:t>times new roman</w:t>
      </w:r>
      <w:r w:rsidR="00D33CAA" w:rsidRPr="005624DA">
        <w:rPr>
          <w:rFonts w:ascii="Times New Roman" w:hAnsi="Times New Roman" w:cs="Times New Roman"/>
          <w:b/>
          <w:caps/>
          <w:sz w:val="32"/>
          <w:szCs w:val="32"/>
          <w:lang w:val="en-US"/>
        </w:rPr>
        <w:t xml:space="preserve">, </w:t>
      </w:r>
      <w:r w:rsidR="00645F22" w:rsidRPr="005624DA">
        <w:rPr>
          <w:rFonts w:ascii="Times New Roman" w:hAnsi="Times New Roman" w:cs="Times New Roman"/>
          <w:b/>
          <w:caps/>
          <w:sz w:val="32"/>
          <w:szCs w:val="32"/>
          <w:lang w:val="en-US"/>
        </w:rPr>
        <w:t xml:space="preserve">bold, </w:t>
      </w:r>
      <w:r w:rsidR="00D33CAA" w:rsidRPr="005624DA">
        <w:rPr>
          <w:rFonts w:ascii="Times New Roman" w:hAnsi="Times New Roman" w:cs="Times New Roman"/>
          <w:b/>
          <w:caps/>
          <w:sz w:val="32"/>
          <w:szCs w:val="32"/>
          <w:lang w:val="en-US"/>
        </w:rPr>
        <w:t>all caps</w:t>
      </w:r>
      <w:r w:rsidR="00895320" w:rsidRPr="005624DA">
        <w:rPr>
          <w:rFonts w:ascii="Times New Roman" w:hAnsi="Times New Roman" w:cs="Times New Roman"/>
          <w:b/>
          <w:caps/>
          <w:sz w:val="32"/>
          <w:szCs w:val="32"/>
          <w:lang w:val="en-US"/>
        </w:rPr>
        <w:t>, centered</w:t>
      </w:r>
      <w:r w:rsidR="00D33CAA" w:rsidRPr="005624DA">
        <w:rPr>
          <w:rFonts w:ascii="Times New Roman" w:hAnsi="Times New Roman" w:cs="Times New Roman"/>
          <w:b/>
          <w:caps/>
          <w:sz w:val="32"/>
          <w:szCs w:val="32"/>
          <w:lang w:val="en-US"/>
        </w:rPr>
        <w:t>)</w:t>
      </w:r>
    </w:p>
    <w:p w:rsidR="00D33CAA" w:rsidRPr="005624DA" w:rsidRDefault="00D33CAA" w:rsidP="00B063F4">
      <w:pPr>
        <w:spacing w:after="0" w:line="240" w:lineRule="auto"/>
        <w:jc w:val="center"/>
        <w:rPr>
          <w:rFonts w:ascii="Times New Roman" w:hAnsi="Times New Roman" w:cs="Times New Roman"/>
          <w:b/>
          <w:caps/>
          <w:lang w:val="en-US"/>
        </w:rPr>
      </w:pPr>
    </w:p>
    <w:p w:rsidR="00D33CAA" w:rsidRPr="005624DA" w:rsidRDefault="009A1C3C" w:rsidP="00B063F4">
      <w:pPr>
        <w:spacing w:after="0" w:line="240" w:lineRule="auto"/>
        <w:jc w:val="center"/>
        <w:rPr>
          <w:rFonts w:ascii="Times New Roman" w:hAnsi="Times New Roman" w:cs="Times New Roman"/>
          <w:b/>
          <w:caps/>
          <w:sz w:val="24"/>
          <w:szCs w:val="24"/>
          <w:lang w:val="en-US"/>
        </w:rPr>
      </w:pPr>
      <w:r w:rsidRPr="005624DA">
        <w:rPr>
          <w:rFonts w:ascii="Times New Roman" w:hAnsi="Times New Roman" w:cs="Times New Roman"/>
          <w:b/>
          <w:caps/>
          <w:sz w:val="24"/>
          <w:szCs w:val="24"/>
          <w:lang w:val="en-US"/>
        </w:rPr>
        <w:t>Tomáš Kincl</w:t>
      </w:r>
      <w:r w:rsidR="00895320" w:rsidRPr="005624DA">
        <w:rPr>
          <w:rFonts w:ascii="Times New Roman" w:hAnsi="Times New Roman" w:cs="Times New Roman"/>
          <w:b/>
          <w:caps/>
          <w:sz w:val="24"/>
          <w:szCs w:val="24"/>
          <w:lang w:val="en-US"/>
        </w:rPr>
        <w:t xml:space="preserve"> (1</w:t>
      </w:r>
      <w:r w:rsidR="00AD44F4" w:rsidRPr="005624DA">
        <w:rPr>
          <w:rFonts w:ascii="Times New Roman" w:hAnsi="Times New Roman" w:cs="Times New Roman"/>
          <w:b/>
          <w:caps/>
          <w:sz w:val="24"/>
          <w:szCs w:val="24"/>
          <w:lang w:val="en-US"/>
        </w:rPr>
        <w:t>2</w:t>
      </w:r>
      <w:r w:rsidR="00895320" w:rsidRPr="005624DA">
        <w:rPr>
          <w:rFonts w:ascii="Times New Roman" w:hAnsi="Times New Roman" w:cs="Times New Roman"/>
          <w:b/>
          <w:caps/>
          <w:sz w:val="24"/>
          <w:szCs w:val="24"/>
          <w:lang w:val="en-US"/>
        </w:rPr>
        <w:t xml:space="preserve"> pt, </w:t>
      </w:r>
      <w:r w:rsidR="0060033C" w:rsidRPr="005624DA">
        <w:rPr>
          <w:rFonts w:ascii="Times New Roman" w:hAnsi="Times New Roman" w:cs="Times New Roman"/>
          <w:b/>
          <w:caps/>
          <w:sz w:val="24"/>
          <w:szCs w:val="24"/>
          <w:lang w:val="en-US"/>
        </w:rPr>
        <w:t>Times New Roman</w:t>
      </w:r>
      <w:r w:rsidR="00895320" w:rsidRPr="005624DA">
        <w:rPr>
          <w:rFonts w:ascii="Times New Roman" w:hAnsi="Times New Roman" w:cs="Times New Roman"/>
          <w:b/>
          <w:caps/>
          <w:sz w:val="24"/>
          <w:szCs w:val="24"/>
          <w:lang w:val="en-US"/>
        </w:rPr>
        <w:t xml:space="preserve">, </w:t>
      </w:r>
      <w:r w:rsidR="00645F22" w:rsidRPr="005624DA">
        <w:rPr>
          <w:rFonts w:ascii="Times New Roman" w:hAnsi="Times New Roman" w:cs="Times New Roman"/>
          <w:b/>
          <w:caps/>
          <w:sz w:val="24"/>
          <w:szCs w:val="24"/>
          <w:lang w:val="en-US"/>
        </w:rPr>
        <w:t xml:space="preserve">bold, </w:t>
      </w:r>
      <w:r w:rsidR="00895320" w:rsidRPr="005624DA">
        <w:rPr>
          <w:rFonts w:ascii="Times New Roman" w:hAnsi="Times New Roman" w:cs="Times New Roman"/>
          <w:b/>
          <w:caps/>
          <w:sz w:val="24"/>
          <w:szCs w:val="24"/>
          <w:lang w:val="en-US"/>
        </w:rPr>
        <w:t>all caps, centered)</w:t>
      </w:r>
    </w:p>
    <w:p w:rsidR="00B3654B" w:rsidRPr="005624DA" w:rsidRDefault="009A1C3C" w:rsidP="00B063F4">
      <w:pPr>
        <w:spacing w:after="0" w:line="240" w:lineRule="auto"/>
        <w:jc w:val="center"/>
        <w:rPr>
          <w:rFonts w:ascii="Times New Roman" w:hAnsi="Times New Roman" w:cs="Times New Roman"/>
          <w:sz w:val="24"/>
          <w:szCs w:val="24"/>
          <w:lang w:val="en-US"/>
        </w:rPr>
      </w:pPr>
      <w:r w:rsidRPr="005624DA">
        <w:rPr>
          <w:rFonts w:ascii="Times New Roman" w:hAnsi="Times New Roman" w:cs="Times New Roman"/>
          <w:sz w:val="24"/>
          <w:szCs w:val="24"/>
          <w:lang w:val="en-US"/>
        </w:rPr>
        <w:t>University of Economics, Prague</w:t>
      </w:r>
      <w:r w:rsidR="00895320" w:rsidRPr="005624DA">
        <w:rPr>
          <w:rFonts w:ascii="Times New Roman" w:hAnsi="Times New Roman" w:cs="Times New Roman"/>
          <w:sz w:val="24"/>
          <w:szCs w:val="24"/>
          <w:lang w:val="en-US"/>
        </w:rPr>
        <w:t xml:space="preserve"> (1</w:t>
      </w:r>
      <w:r w:rsidR="00AD44F4" w:rsidRPr="005624DA">
        <w:rPr>
          <w:rFonts w:ascii="Times New Roman" w:hAnsi="Times New Roman" w:cs="Times New Roman"/>
          <w:sz w:val="24"/>
          <w:szCs w:val="24"/>
          <w:lang w:val="en-US"/>
        </w:rPr>
        <w:t>2</w:t>
      </w:r>
      <w:r w:rsidR="00895320" w:rsidRPr="005624DA">
        <w:rPr>
          <w:rFonts w:ascii="Times New Roman" w:hAnsi="Times New Roman" w:cs="Times New Roman"/>
          <w:sz w:val="24"/>
          <w:szCs w:val="24"/>
          <w:lang w:val="en-US"/>
        </w:rPr>
        <w:t xml:space="preserve">pt, </w:t>
      </w:r>
      <w:r w:rsidR="0060033C" w:rsidRPr="005624DA">
        <w:rPr>
          <w:rFonts w:ascii="Times New Roman" w:hAnsi="Times New Roman" w:cs="Times New Roman"/>
          <w:sz w:val="24"/>
          <w:szCs w:val="24"/>
          <w:lang w:val="en-US"/>
        </w:rPr>
        <w:t>Times New Roman</w:t>
      </w:r>
      <w:r w:rsidR="00895320" w:rsidRPr="005624DA">
        <w:rPr>
          <w:rFonts w:ascii="Times New Roman" w:hAnsi="Times New Roman" w:cs="Times New Roman"/>
          <w:sz w:val="24"/>
          <w:szCs w:val="24"/>
          <w:lang w:val="en-US"/>
        </w:rPr>
        <w:t>, centered)</w:t>
      </w:r>
    </w:p>
    <w:p w:rsidR="009A1C3C" w:rsidRPr="005624DA" w:rsidRDefault="009A1C3C" w:rsidP="00B063F4">
      <w:pPr>
        <w:spacing w:after="0" w:line="240" w:lineRule="auto"/>
        <w:jc w:val="center"/>
        <w:rPr>
          <w:rFonts w:ascii="Times New Roman" w:hAnsi="Times New Roman" w:cs="Times New Roman"/>
          <w:sz w:val="24"/>
          <w:szCs w:val="24"/>
          <w:lang w:val="en-US"/>
        </w:rPr>
      </w:pPr>
      <w:r w:rsidRPr="005624DA">
        <w:rPr>
          <w:rFonts w:ascii="Times New Roman" w:hAnsi="Times New Roman" w:cs="Times New Roman"/>
          <w:sz w:val="24"/>
          <w:szCs w:val="24"/>
          <w:lang w:val="en-US"/>
        </w:rPr>
        <w:t>Czech Republic</w:t>
      </w:r>
      <w:r w:rsidR="00895320" w:rsidRPr="005624DA">
        <w:rPr>
          <w:rFonts w:ascii="Times New Roman" w:hAnsi="Times New Roman" w:cs="Times New Roman"/>
          <w:sz w:val="24"/>
          <w:szCs w:val="24"/>
          <w:lang w:val="en-US"/>
        </w:rPr>
        <w:t xml:space="preserve"> (1</w:t>
      </w:r>
      <w:r w:rsidR="00AD44F4" w:rsidRPr="005624DA">
        <w:rPr>
          <w:rFonts w:ascii="Times New Roman" w:hAnsi="Times New Roman" w:cs="Times New Roman"/>
          <w:sz w:val="24"/>
          <w:szCs w:val="24"/>
          <w:lang w:val="en-US"/>
        </w:rPr>
        <w:t>2</w:t>
      </w:r>
      <w:r w:rsidR="00895320" w:rsidRPr="005624DA">
        <w:rPr>
          <w:rFonts w:ascii="Times New Roman" w:hAnsi="Times New Roman" w:cs="Times New Roman"/>
          <w:sz w:val="24"/>
          <w:szCs w:val="24"/>
          <w:lang w:val="en-US"/>
        </w:rPr>
        <w:t xml:space="preserve">pt, </w:t>
      </w:r>
      <w:r w:rsidR="0060033C" w:rsidRPr="005624DA">
        <w:rPr>
          <w:rFonts w:ascii="Times New Roman" w:hAnsi="Times New Roman" w:cs="Times New Roman"/>
          <w:sz w:val="24"/>
          <w:szCs w:val="24"/>
          <w:lang w:val="en-US"/>
        </w:rPr>
        <w:t>Times New Roman</w:t>
      </w:r>
      <w:r w:rsidR="00895320" w:rsidRPr="005624DA">
        <w:rPr>
          <w:rFonts w:ascii="Times New Roman" w:hAnsi="Times New Roman" w:cs="Times New Roman"/>
          <w:sz w:val="24"/>
          <w:szCs w:val="24"/>
          <w:lang w:val="en-US"/>
        </w:rPr>
        <w:t>, centered)</w:t>
      </w:r>
    </w:p>
    <w:p w:rsidR="00B3654B" w:rsidRPr="005624DA" w:rsidRDefault="00C54F05" w:rsidP="00B063F4">
      <w:pPr>
        <w:spacing w:after="0" w:line="240" w:lineRule="auto"/>
        <w:jc w:val="center"/>
        <w:rPr>
          <w:rFonts w:ascii="Times New Roman" w:hAnsi="Times New Roman" w:cs="Times New Roman"/>
          <w:sz w:val="24"/>
          <w:szCs w:val="24"/>
          <w:lang w:val="en-US"/>
        </w:rPr>
      </w:pPr>
      <w:hyperlink r:id="rId5" w:history="1">
        <w:r w:rsidR="009A1C3C" w:rsidRPr="005624DA">
          <w:rPr>
            <w:rStyle w:val="Hyperlink"/>
            <w:rFonts w:ascii="Times New Roman" w:hAnsi="Times New Roman" w:cs="Times New Roman"/>
            <w:sz w:val="24"/>
            <w:szCs w:val="24"/>
            <w:lang w:val="en-US"/>
          </w:rPr>
          <w:t>kincl.tomas@gmail.com</w:t>
        </w:r>
      </w:hyperlink>
      <w:r w:rsidR="00895320" w:rsidRPr="005624DA">
        <w:rPr>
          <w:rFonts w:ascii="Times New Roman" w:hAnsi="Times New Roman" w:cs="Times New Roman"/>
          <w:sz w:val="24"/>
          <w:szCs w:val="24"/>
          <w:lang w:val="en-US"/>
        </w:rPr>
        <w:t xml:space="preserve"> (1</w:t>
      </w:r>
      <w:r w:rsidR="00AD44F4" w:rsidRPr="005624DA">
        <w:rPr>
          <w:rFonts w:ascii="Times New Roman" w:hAnsi="Times New Roman" w:cs="Times New Roman"/>
          <w:sz w:val="24"/>
          <w:szCs w:val="24"/>
          <w:lang w:val="en-US"/>
        </w:rPr>
        <w:t>2</w:t>
      </w:r>
      <w:r w:rsidR="00895320" w:rsidRPr="005624DA">
        <w:rPr>
          <w:rFonts w:ascii="Times New Roman" w:hAnsi="Times New Roman" w:cs="Times New Roman"/>
          <w:sz w:val="24"/>
          <w:szCs w:val="24"/>
          <w:lang w:val="en-US"/>
        </w:rPr>
        <w:t xml:space="preserve">pt, </w:t>
      </w:r>
      <w:r w:rsidR="0060033C" w:rsidRPr="005624DA">
        <w:rPr>
          <w:rFonts w:ascii="Times New Roman" w:hAnsi="Times New Roman" w:cs="Times New Roman"/>
          <w:sz w:val="24"/>
          <w:szCs w:val="24"/>
          <w:lang w:val="en-US"/>
        </w:rPr>
        <w:t>Times New Roman</w:t>
      </w:r>
      <w:r w:rsidR="00895320" w:rsidRPr="005624DA">
        <w:rPr>
          <w:rFonts w:ascii="Times New Roman" w:hAnsi="Times New Roman" w:cs="Times New Roman"/>
          <w:sz w:val="24"/>
          <w:szCs w:val="24"/>
          <w:lang w:val="en-US"/>
        </w:rPr>
        <w:t>, centered)</w:t>
      </w:r>
    </w:p>
    <w:p w:rsidR="00B3654B" w:rsidRPr="005624DA" w:rsidRDefault="00B3654B" w:rsidP="00B063F4">
      <w:pPr>
        <w:spacing w:after="0" w:line="240" w:lineRule="auto"/>
        <w:jc w:val="center"/>
        <w:rPr>
          <w:rFonts w:ascii="Times New Roman" w:hAnsi="Times New Roman" w:cs="Times New Roman"/>
          <w:caps/>
          <w:sz w:val="24"/>
          <w:szCs w:val="24"/>
          <w:lang w:val="en-US"/>
        </w:rPr>
      </w:pPr>
    </w:p>
    <w:p w:rsidR="00B3654B" w:rsidRPr="005624DA" w:rsidRDefault="00B3654B" w:rsidP="00B063F4">
      <w:pPr>
        <w:spacing w:after="0" w:line="240" w:lineRule="auto"/>
        <w:jc w:val="center"/>
        <w:rPr>
          <w:rFonts w:ascii="Times New Roman" w:hAnsi="Times New Roman" w:cs="Times New Roman"/>
          <w:b/>
          <w:caps/>
          <w:sz w:val="24"/>
          <w:szCs w:val="24"/>
          <w:lang w:val="en-US"/>
        </w:rPr>
      </w:pPr>
      <w:r w:rsidRPr="005624DA">
        <w:rPr>
          <w:rFonts w:ascii="Times New Roman" w:hAnsi="Times New Roman" w:cs="Times New Roman"/>
          <w:b/>
          <w:caps/>
          <w:sz w:val="24"/>
          <w:szCs w:val="24"/>
          <w:lang w:val="en-US"/>
        </w:rPr>
        <w:t>2</w:t>
      </w:r>
      <w:r w:rsidRPr="005624DA">
        <w:rPr>
          <w:rFonts w:ascii="Times New Roman" w:hAnsi="Times New Roman" w:cs="Times New Roman"/>
          <w:b/>
          <w:caps/>
          <w:sz w:val="24"/>
          <w:szCs w:val="24"/>
          <w:vertAlign w:val="superscript"/>
          <w:lang w:val="en-US"/>
        </w:rPr>
        <w:t>nd</w:t>
      </w:r>
      <w:r w:rsidR="00645F22" w:rsidRPr="005624DA">
        <w:rPr>
          <w:rFonts w:ascii="Times New Roman" w:hAnsi="Times New Roman" w:cs="Times New Roman"/>
          <w:b/>
          <w:caps/>
          <w:sz w:val="24"/>
          <w:szCs w:val="24"/>
          <w:lang w:val="en-US"/>
        </w:rPr>
        <w:t xml:space="preserve"> </w:t>
      </w:r>
      <w:r w:rsidRPr="005624DA">
        <w:rPr>
          <w:rFonts w:ascii="Times New Roman" w:hAnsi="Times New Roman" w:cs="Times New Roman"/>
          <w:b/>
          <w:caps/>
          <w:sz w:val="24"/>
          <w:szCs w:val="24"/>
          <w:lang w:val="en-US"/>
        </w:rPr>
        <w:t>Author</w:t>
      </w:r>
      <w:r w:rsidR="00645F22" w:rsidRPr="005624DA">
        <w:rPr>
          <w:rFonts w:ascii="Times New Roman" w:hAnsi="Times New Roman" w:cs="Times New Roman"/>
          <w:b/>
          <w:caps/>
          <w:sz w:val="24"/>
          <w:szCs w:val="24"/>
          <w:lang w:val="en-US"/>
        </w:rPr>
        <w:t xml:space="preserve"> (11 pt, </w:t>
      </w:r>
      <w:r w:rsidR="0060033C" w:rsidRPr="005624DA">
        <w:rPr>
          <w:rFonts w:ascii="Times New Roman" w:hAnsi="Times New Roman" w:cs="Times New Roman"/>
          <w:b/>
          <w:caps/>
          <w:sz w:val="24"/>
          <w:szCs w:val="24"/>
          <w:lang w:val="en-US"/>
        </w:rPr>
        <w:t>Times New Roman</w:t>
      </w:r>
      <w:r w:rsidR="00645F22" w:rsidRPr="005624DA">
        <w:rPr>
          <w:rFonts w:ascii="Times New Roman" w:hAnsi="Times New Roman" w:cs="Times New Roman"/>
          <w:b/>
          <w:caps/>
          <w:sz w:val="24"/>
          <w:szCs w:val="24"/>
          <w:lang w:val="en-US"/>
        </w:rPr>
        <w:t>, bold, all caps, centered)</w:t>
      </w:r>
    </w:p>
    <w:p w:rsidR="00895320" w:rsidRPr="005624DA" w:rsidRDefault="00895320" w:rsidP="00B063F4">
      <w:pPr>
        <w:spacing w:after="0" w:line="240" w:lineRule="auto"/>
        <w:jc w:val="center"/>
        <w:rPr>
          <w:rFonts w:ascii="Times New Roman" w:hAnsi="Times New Roman" w:cs="Times New Roman"/>
          <w:sz w:val="24"/>
          <w:szCs w:val="24"/>
          <w:lang w:val="en-US"/>
        </w:rPr>
      </w:pPr>
      <w:r w:rsidRPr="005624DA">
        <w:rPr>
          <w:rFonts w:ascii="Times New Roman" w:hAnsi="Times New Roman" w:cs="Times New Roman"/>
          <w:sz w:val="24"/>
          <w:szCs w:val="24"/>
          <w:lang w:val="en-US"/>
        </w:rPr>
        <w:t>University</w:t>
      </w:r>
      <w:r w:rsidR="00645F22" w:rsidRPr="005624DA">
        <w:rPr>
          <w:rFonts w:ascii="Times New Roman" w:hAnsi="Times New Roman" w:cs="Times New Roman"/>
          <w:sz w:val="24"/>
          <w:szCs w:val="24"/>
          <w:lang w:val="en-US"/>
        </w:rPr>
        <w:t xml:space="preserve"> (1</w:t>
      </w:r>
      <w:r w:rsidR="00AD44F4" w:rsidRPr="005624DA">
        <w:rPr>
          <w:rFonts w:ascii="Times New Roman" w:hAnsi="Times New Roman" w:cs="Times New Roman"/>
          <w:sz w:val="24"/>
          <w:szCs w:val="24"/>
          <w:lang w:val="en-US"/>
        </w:rPr>
        <w:t>2</w:t>
      </w:r>
      <w:r w:rsidR="00645F22" w:rsidRPr="005624DA">
        <w:rPr>
          <w:rFonts w:ascii="Times New Roman" w:hAnsi="Times New Roman" w:cs="Times New Roman"/>
          <w:sz w:val="24"/>
          <w:szCs w:val="24"/>
          <w:lang w:val="en-US"/>
        </w:rPr>
        <w:t xml:space="preserve">pt, </w:t>
      </w:r>
      <w:r w:rsidR="0060033C" w:rsidRPr="005624DA">
        <w:rPr>
          <w:rFonts w:ascii="Times New Roman" w:hAnsi="Times New Roman" w:cs="Times New Roman"/>
          <w:sz w:val="24"/>
          <w:szCs w:val="24"/>
          <w:lang w:val="en-US"/>
        </w:rPr>
        <w:t>Times New Roman</w:t>
      </w:r>
      <w:r w:rsidR="00645F22" w:rsidRPr="005624DA">
        <w:rPr>
          <w:rFonts w:ascii="Times New Roman" w:hAnsi="Times New Roman" w:cs="Times New Roman"/>
          <w:sz w:val="24"/>
          <w:szCs w:val="24"/>
          <w:lang w:val="en-US"/>
        </w:rPr>
        <w:t>, centered)</w:t>
      </w:r>
    </w:p>
    <w:p w:rsidR="00895320" w:rsidRPr="005624DA" w:rsidRDefault="00895320" w:rsidP="00B063F4">
      <w:pPr>
        <w:spacing w:after="0" w:line="240" w:lineRule="auto"/>
        <w:jc w:val="center"/>
        <w:rPr>
          <w:rFonts w:ascii="Times New Roman" w:hAnsi="Times New Roman" w:cs="Times New Roman"/>
          <w:sz w:val="24"/>
          <w:szCs w:val="24"/>
          <w:lang w:val="en-US"/>
        </w:rPr>
      </w:pPr>
      <w:r w:rsidRPr="005624DA">
        <w:rPr>
          <w:rFonts w:ascii="Times New Roman" w:hAnsi="Times New Roman" w:cs="Times New Roman"/>
          <w:sz w:val="24"/>
          <w:szCs w:val="24"/>
          <w:lang w:val="en-US"/>
        </w:rPr>
        <w:t>Country</w:t>
      </w:r>
      <w:r w:rsidR="00645F22" w:rsidRPr="005624DA">
        <w:rPr>
          <w:rFonts w:ascii="Times New Roman" w:hAnsi="Times New Roman" w:cs="Times New Roman"/>
          <w:sz w:val="24"/>
          <w:szCs w:val="24"/>
          <w:lang w:val="en-US"/>
        </w:rPr>
        <w:t xml:space="preserve"> (1</w:t>
      </w:r>
      <w:r w:rsidR="00AD44F4" w:rsidRPr="005624DA">
        <w:rPr>
          <w:rFonts w:ascii="Times New Roman" w:hAnsi="Times New Roman" w:cs="Times New Roman"/>
          <w:sz w:val="24"/>
          <w:szCs w:val="24"/>
          <w:lang w:val="en-US"/>
        </w:rPr>
        <w:t>2</w:t>
      </w:r>
      <w:r w:rsidR="00645F22" w:rsidRPr="005624DA">
        <w:rPr>
          <w:rFonts w:ascii="Times New Roman" w:hAnsi="Times New Roman" w:cs="Times New Roman"/>
          <w:sz w:val="24"/>
          <w:szCs w:val="24"/>
          <w:lang w:val="en-US"/>
        </w:rPr>
        <w:t xml:space="preserve">pt, </w:t>
      </w:r>
      <w:r w:rsidR="0060033C" w:rsidRPr="005624DA">
        <w:rPr>
          <w:rFonts w:ascii="Times New Roman" w:hAnsi="Times New Roman" w:cs="Times New Roman"/>
          <w:sz w:val="24"/>
          <w:szCs w:val="24"/>
          <w:lang w:val="en-US"/>
        </w:rPr>
        <w:t>Times New Roman</w:t>
      </w:r>
      <w:r w:rsidR="00645F22" w:rsidRPr="005624DA">
        <w:rPr>
          <w:rFonts w:ascii="Times New Roman" w:hAnsi="Times New Roman" w:cs="Times New Roman"/>
          <w:sz w:val="24"/>
          <w:szCs w:val="24"/>
          <w:lang w:val="en-US"/>
        </w:rPr>
        <w:t>, centered)</w:t>
      </w:r>
    </w:p>
    <w:p w:rsidR="00895320" w:rsidRPr="005624DA" w:rsidRDefault="00895320" w:rsidP="00B063F4">
      <w:pPr>
        <w:spacing w:after="0" w:line="240" w:lineRule="auto"/>
        <w:jc w:val="center"/>
        <w:rPr>
          <w:rFonts w:ascii="Times New Roman" w:hAnsi="Times New Roman" w:cs="Times New Roman"/>
          <w:sz w:val="24"/>
          <w:szCs w:val="24"/>
          <w:lang w:val="en-US"/>
        </w:rPr>
      </w:pPr>
      <w:r w:rsidRPr="005624DA">
        <w:rPr>
          <w:rFonts w:ascii="Times New Roman" w:hAnsi="Times New Roman" w:cs="Times New Roman"/>
          <w:sz w:val="24"/>
          <w:szCs w:val="24"/>
          <w:lang w:val="en-US"/>
        </w:rPr>
        <w:t>Email</w:t>
      </w:r>
      <w:r w:rsidR="00645F22" w:rsidRPr="005624DA">
        <w:rPr>
          <w:rFonts w:ascii="Times New Roman" w:hAnsi="Times New Roman" w:cs="Times New Roman"/>
          <w:sz w:val="24"/>
          <w:szCs w:val="24"/>
          <w:lang w:val="en-US"/>
        </w:rPr>
        <w:t xml:space="preserve"> (1</w:t>
      </w:r>
      <w:r w:rsidR="00AD44F4" w:rsidRPr="005624DA">
        <w:rPr>
          <w:rFonts w:ascii="Times New Roman" w:hAnsi="Times New Roman" w:cs="Times New Roman"/>
          <w:sz w:val="24"/>
          <w:szCs w:val="24"/>
          <w:lang w:val="en-US"/>
        </w:rPr>
        <w:t>2</w:t>
      </w:r>
      <w:r w:rsidR="00645F22" w:rsidRPr="005624DA">
        <w:rPr>
          <w:rFonts w:ascii="Times New Roman" w:hAnsi="Times New Roman" w:cs="Times New Roman"/>
          <w:sz w:val="24"/>
          <w:szCs w:val="24"/>
          <w:lang w:val="en-US"/>
        </w:rPr>
        <w:t xml:space="preserve">pt, </w:t>
      </w:r>
      <w:r w:rsidR="0060033C" w:rsidRPr="005624DA">
        <w:rPr>
          <w:rFonts w:ascii="Times New Roman" w:hAnsi="Times New Roman" w:cs="Times New Roman"/>
          <w:sz w:val="24"/>
          <w:szCs w:val="24"/>
          <w:lang w:val="en-US"/>
        </w:rPr>
        <w:t>Times New Roman</w:t>
      </w:r>
      <w:r w:rsidR="00645F22" w:rsidRPr="005624DA">
        <w:rPr>
          <w:rFonts w:ascii="Times New Roman" w:hAnsi="Times New Roman" w:cs="Times New Roman"/>
          <w:sz w:val="24"/>
          <w:szCs w:val="24"/>
          <w:lang w:val="en-US"/>
        </w:rPr>
        <w:t>, centered)</w:t>
      </w:r>
    </w:p>
    <w:p w:rsidR="009A1C3C" w:rsidRPr="005624DA" w:rsidRDefault="009A1C3C" w:rsidP="00B063F4">
      <w:pPr>
        <w:spacing w:after="0" w:line="240" w:lineRule="auto"/>
        <w:jc w:val="center"/>
        <w:rPr>
          <w:rFonts w:ascii="Times New Roman" w:hAnsi="Times New Roman" w:cs="Times New Roman"/>
          <w:sz w:val="24"/>
          <w:szCs w:val="24"/>
          <w:lang w:val="en-US"/>
        </w:rPr>
      </w:pPr>
      <w:r w:rsidRPr="005624DA">
        <w:rPr>
          <w:rFonts w:ascii="Times New Roman" w:hAnsi="Times New Roman" w:cs="Times New Roman"/>
          <w:sz w:val="24"/>
          <w:szCs w:val="24"/>
          <w:lang w:val="en-US"/>
        </w:rPr>
        <w:t xml:space="preserve"> </w:t>
      </w:r>
    </w:p>
    <w:p w:rsidR="00645F22" w:rsidRPr="005624DA" w:rsidRDefault="00645F22" w:rsidP="00645F22">
      <w:pPr>
        <w:spacing w:after="0" w:line="240" w:lineRule="auto"/>
        <w:jc w:val="center"/>
        <w:rPr>
          <w:rFonts w:ascii="Times New Roman" w:hAnsi="Times New Roman" w:cs="Times New Roman"/>
          <w:b/>
          <w:caps/>
          <w:sz w:val="24"/>
          <w:szCs w:val="24"/>
          <w:lang w:val="en-US"/>
        </w:rPr>
      </w:pPr>
      <w:r w:rsidRPr="00626D6E">
        <w:rPr>
          <w:rFonts w:ascii="Times New Roman" w:hAnsi="Times New Roman" w:cs="Times New Roman"/>
          <w:b/>
          <w:caps/>
          <w:sz w:val="24"/>
          <w:szCs w:val="24"/>
          <w:lang w:val="en-US"/>
        </w:rPr>
        <w:t>3</w:t>
      </w:r>
      <w:r w:rsidRPr="005624DA">
        <w:rPr>
          <w:rFonts w:ascii="Times New Roman" w:hAnsi="Times New Roman" w:cs="Times New Roman"/>
          <w:b/>
          <w:caps/>
          <w:sz w:val="24"/>
          <w:szCs w:val="24"/>
          <w:vertAlign w:val="superscript"/>
          <w:lang w:val="en-US"/>
        </w:rPr>
        <w:t>rd</w:t>
      </w:r>
      <w:r w:rsidRPr="005624DA">
        <w:rPr>
          <w:rFonts w:ascii="Times New Roman" w:hAnsi="Times New Roman" w:cs="Times New Roman"/>
          <w:b/>
          <w:caps/>
          <w:sz w:val="24"/>
          <w:szCs w:val="24"/>
          <w:lang w:val="en-US"/>
        </w:rPr>
        <w:t xml:space="preserve"> Author (11 pt, </w:t>
      </w:r>
      <w:r w:rsidR="0060033C" w:rsidRPr="005624DA">
        <w:rPr>
          <w:rFonts w:ascii="Times New Roman" w:hAnsi="Times New Roman" w:cs="Times New Roman"/>
          <w:b/>
          <w:caps/>
          <w:sz w:val="24"/>
          <w:szCs w:val="24"/>
          <w:lang w:val="en-US"/>
        </w:rPr>
        <w:t>Times New Roman</w:t>
      </w:r>
      <w:r w:rsidRPr="005624DA">
        <w:rPr>
          <w:rFonts w:ascii="Times New Roman" w:hAnsi="Times New Roman" w:cs="Times New Roman"/>
          <w:b/>
          <w:caps/>
          <w:sz w:val="24"/>
          <w:szCs w:val="24"/>
          <w:lang w:val="en-US"/>
        </w:rPr>
        <w:t>, bold, all caps, centered)</w:t>
      </w:r>
    </w:p>
    <w:p w:rsidR="00645F22" w:rsidRPr="005624DA" w:rsidRDefault="00645F22" w:rsidP="00645F22">
      <w:pPr>
        <w:spacing w:after="0" w:line="240" w:lineRule="auto"/>
        <w:jc w:val="center"/>
        <w:rPr>
          <w:rFonts w:ascii="Times New Roman" w:hAnsi="Times New Roman" w:cs="Times New Roman"/>
          <w:sz w:val="24"/>
          <w:szCs w:val="24"/>
          <w:lang w:val="en-US"/>
        </w:rPr>
      </w:pPr>
      <w:r w:rsidRPr="005624DA">
        <w:rPr>
          <w:rFonts w:ascii="Times New Roman" w:hAnsi="Times New Roman" w:cs="Times New Roman"/>
          <w:sz w:val="24"/>
          <w:szCs w:val="24"/>
          <w:lang w:val="en-US"/>
        </w:rPr>
        <w:t>University (1</w:t>
      </w:r>
      <w:r w:rsidR="00AD44F4" w:rsidRPr="005624DA">
        <w:rPr>
          <w:rFonts w:ascii="Times New Roman" w:hAnsi="Times New Roman" w:cs="Times New Roman"/>
          <w:sz w:val="24"/>
          <w:szCs w:val="24"/>
          <w:lang w:val="en-US"/>
        </w:rPr>
        <w:t>2</w:t>
      </w:r>
      <w:r w:rsidRPr="005624DA">
        <w:rPr>
          <w:rFonts w:ascii="Times New Roman" w:hAnsi="Times New Roman" w:cs="Times New Roman"/>
          <w:sz w:val="24"/>
          <w:szCs w:val="24"/>
          <w:lang w:val="en-US"/>
        </w:rPr>
        <w:t xml:space="preserve">pt, </w:t>
      </w:r>
      <w:r w:rsidR="0060033C" w:rsidRPr="005624DA">
        <w:rPr>
          <w:rFonts w:ascii="Times New Roman" w:hAnsi="Times New Roman" w:cs="Times New Roman"/>
          <w:sz w:val="24"/>
          <w:szCs w:val="24"/>
          <w:lang w:val="en-US"/>
        </w:rPr>
        <w:t>Times New Roman</w:t>
      </w:r>
      <w:r w:rsidRPr="005624DA">
        <w:rPr>
          <w:rFonts w:ascii="Times New Roman" w:hAnsi="Times New Roman" w:cs="Times New Roman"/>
          <w:sz w:val="24"/>
          <w:szCs w:val="24"/>
          <w:lang w:val="en-US"/>
        </w:rPr>
        <w:t>, centered)</w:t>
      </w:r>
    </w:p>
    <w:p w:rsidR="00645F22" w:rsidRPr="005624DA" w:rsidRDefault="00645F22" w:rsidP="00645F22">
      <w:pPr>
        <w:spacing w:after="0" w:line="240" w:lineRule="auto"/>
        <w:jc w:val="center"/>
        <w:rPr>
          <w:rFonts w:ascii="Times New Roman" w:hAnsi="Times New Roman" w:cs="Times New Roman"/>
          <w:sz w:val="24"/>
          <w:szCs w:val="24"/>
          <w:lang w:val="en-US"/>
        </w:rPr>
      </w:pPr>
      <w:r w:rsidRPr="005624DA">
        <w:rPr>
          <w:rFonts w:ascii="Times New Roman" w:hAnsi="Times New Roman" w:cs="Times New Roman"/>
          <w:sz w:val="24"/>
          <w:szCs w:val="24"/>
          <w:lang w:val="en-US"/>
        </w:rPr>
        <w:t>Country (1</w:t>
      </w:r>
      <w:r w:rsidR="00AD44F4" w:rsidRPr="005624DA">
        <w:rPr>
          <w:rFonts w:ascii="Times New Roman" w:hAnsi="Times New Roman" w:cs="Times New Roman"/>
          <w:sz w:val="24"/>
          <w:szCs w:val="24"/>
          <w:lang w:val="en-US"/>
        </w:rPr>
        <w:t>2</w:t>
      </w:r>
      <w:r w:rsidRPr="005624DA">
        <w:rPr>
          <w:rFonts w:ascii="Times New Roman" w:hAnsi="Times New Roman" w:cs="Times New Roman"/>
          <w:sz w:val="24"/>
          <w:szCs w:val="24"/>
          <w:lang w:val="en-US"/>
        </w:rPr>
        <w:t xml:space="preserve">pt, </w:t>
      </w:r>
      <w:r w:rsidR="0060033C" w:rsidRPr="005624DA">
        <w:rPr>
          <w:rFonts w:ascii="Times New Roman" w:hAnsi="Times New Roman" w:cs="Times New Roman"/>
          <w:sz w:val="24"/>
          <w:szCs w:val="24"/>
          <w:lang w:val="en-US"/>
        </w:rPr>
        <w:t>Times New Roman</w:t>
      </w:r>
      <w:r w:rsidRPr="005624DA">
        <w:rPr>
          <w:rFonts w:ascii="Times New Roman" w:hAnsi="Times New Roman" w:cs="Times New Roman"/>
          <w:sz w:val="24"/>
          <w:szCs w:val="24"/>
          <w:lang w:val="en-US"/>
        </w:rPr>
        <w:t>, centered)</w:t>
      </w:r>
    </w:p>
    <w:p w:rsidR="00645F22" w:rsidRPr="005624DA" w:rsidRDefault="00645F22" w:rsidP="00645F22">
      <w:pPr>
        <w:spacing w:after="0" w:line="240" w:lineRule="auto"/>
        <w:jc w:val="center"/>
        <w:rPr>
          <w:rFonts w:ascii="Times New Roman" w:hAnsi="Times New Roman" w:cs="Times New Roman"/>
          <w:sz w:val="24"/>
          <w:szCs w:val="24"/>
          <w:lang w:val="en-US"/>
        </w:rPr>
      </w:pPr>
      <w:r w:rsidRPr="005624DA">
        <w:rPr>
          <w:rFonts w:ascii="Times New Roman" w:hAnsi="Times New Roman" w:cs="Times New Roman"/>
          <w:sz w:val="24"/>
          <w:szCs w:val="24"/>
          <w:lang w:val="en-US"/>
        </w:rPr>
        <w:t>Email (1</w:t>
      </w:r>
      <w:r w:rsidR="00AD44F4" w:rsidRPr="005624DA">
        <w:rPr>
          <w:rFonts w:ascii="Times New Roman" w:hAnsi="Times New Roman" w:cs="Times New Roman"/>
          <w:sz w:val="24"/>
          <w:szCs w:val="24"/>
          <w:lang w:val="en-US"/>
        </w:rPr>
        <w:t>2</w:t>
      </w:r>
      <w:r w:rsidRPr="005624DA">
        <w:rPr>
          <w:rFonts w:ascii="Times New Roman" w:hAnsi="Times New Roman" w:cs="Times New Roman"/>
          <w:sz w:val="24"/>
          <w:szCs w:val="24"/>
          <w:lang w:val="en-US"/>
        </w:rPr>
        <w:t xml:space="preserve">pt, </w:t>
      </w:r>
      <w:r w:rsidR="0060033C" w:rsidRPr="005624DA">
        <w:rPr>
          <w:rFonts w:ascii="Times New Roman" w:hAnsi="Times New Roman" w:cs="Times New Roman"/>
          <w:sz w:val="24"/>
          <w:szCs w:val="24"/>
          <w:lang w:val="en-US"/>
        </w:rPr>
        <w:t>Times New Roman</w:t>
      </w:r>
      <w:r w:rsidRPr="005624DA">
        <w:rPr>
          <w:rFonts w:ascii="Times New Roman" w:hAnsi="Times New Roman" w:cs="Times New Roman"/>
          <w:sz w:val="24"/>
          <w:szCs w:val="24"/>
          <w:lang w:val="en-US"/>
        </w:rPr>
        <w:t>, centered)</w:t>
      </w:r>
    </w:p>
    <w:p w:rsidR="005C0CA2" w:rsidRPr="005624DA" w:rsidRDefault="005C0CA2" w:rsidP="00645F22">
      <w:pPr>
        <w:spacing w:after="0" w:line="240" w:lineRule="auto"/>
        <w:jc w:val="center"/>
        <w:rPr>
          <w:rFonts w:ascii="Times New Roman" w:hAnsi="Times New Roman" w:cs="Times New Roman"/>
          <w:sz w:val="24"/>
          <w:szCs w:val="24"/>
          <w:lang w:val="en-US"/>
        </w:rPr>
      </w:pPr>
    </w:p>
    <w:p w:rsidR="00AD5EE0" w:rsidRPr="005624DA" w:rsidRDefault="005C0CA2" w:rsidP="00AD5EE0">
      <w:pPr>
        <w:spacing w:after="0" w:line="240" w:lineRule="auto"/>
        <w:jc w:val="both"/>
        <w:rPr>
          <w:rFonts w:ascii="Times New Roman" w:hAnsi="Times New Roman" w:cs="Times New Roman"/>
          <w:sz w:val="24"/>
          <w:szCs w:val="24"/>
          <w:lang w:val="en-US"/>
        </w:rPr>
      </w:pPr>
      <w:r w:rsidRPr="005624DA">
        <w:rPr>
          <w:rFonts w:ascii="Times New Roman" w:hAnsi="Times New Roman" w:cs="Times New Roman"/>
          <w:b/>
          <w:sz w:val="24"/>
          <w:szCs w:val="24"/>
          <w:lang w:val="en-US"/>
        </w:rPr>
        <w:t>Abstract:</w:t>
      </w:r>
      <w:r w:rsidRPr="005624DA">
        <w:rPr>
          <w:rFonts w:ascii="Times New Roman" w:hAnsi="Times New Roman" w:cs="Times New Roman"/>
          <w:sz w:val="24"/>
          <w:szCs w:val="24"/>
          <w:lang w:val="en-US"/>
        </w:rPr>
        <w:t xml:space="preserve"> </w:t>
      </w:r>
      <w:r w:rsidR="00AD5EE0" w:rsidRPr="005624DA">
        <w:rPr>
          <w:rFonts w:ascii="Times New Roman" w:hAnsi="Times New Roman" w:cs="Times New Roman"/>
          <w:sz w:val="24"/>
          <w:szCs w:val="24"/>
          <w:lang w:val="en-US"/>
        </w:rPr>
        <w:t>This is the format of your full paper. Use A4-sized pages (21 x 29</w:t>
      </w:r>
      <w:r w:rsidR="009E6BEE" w:rsidRPr="005624DA">
        <w:rPr>
          <w:rFonts w:ascii="Times New Roman" w:hAnsi="Times New Roman" w:cs="Times New Roman"/>
          <w:sz w:val="24"/>
          <w:szCs w:val="24"/>
          <w:lang w:val="en-US"/>
        </w:rPr>
        <w:t>.7</w:t>
      </w:r>
      <w:r w:rsidR="00AD5EE0" w:rsidRPr="005624DA">
        <w:rPr>
          <w:rFonts w:ascii="Times New Roman" w:hAnsi="Times New Roman" w:cs="Times New Roman"/>
          <w:sz w:val="24"/>
          <w:szCs w:val="24"/>
          <w:lang w:val="en-US"/>
        </w:rPr>
        <w:t xml:space="preserve"> cm) with top, bottom, left, and right margins of 2.5</w:t>
      </w:r>
      <w:r w:rsidR="00BD10EC" w:rsidRPr="005624DA">
        <w:rPr>
          <w:rFonts w:ascii="Times New Roman" w:hAnsi="Times New Roman" w:cs="Times New Roman"/>
          <w:sz w:val="24"/>
          <w:szCs w:val="24"/>
          <w:lang w:val="en-US"/>
        </w:rPr>
        <w:t>4</w:t>
      </w:r>
      <w:r w:rsidR="00AD5EE0" w:rsidRPr="005624DA">
        <w:rPr>
          <w:rFonts w:ascii="Times New Roman" w:hAnsi="Times New Roman" w:cs="Times New Roman"/>
          <w:sz w:val="24"/>
          <w:szCs w:val="24"/>
          <w:lang w:val="en-US"/>
        </w:rPr>
        <w:t xml:space="preserve"> cm</w:t>
      </w:r>
      <w:r w:rsidR="00BD10EC" w:rsidRPr="005624DA">
        <w:rPr>
          <w:rFonts w:ascii="Times New Roman" w:hAnsi="Times New Roman" w:cs="Times New Roman"/>
          <w:sz w:val="24"/>
          <w:szCs w:val="24"/>
          <w:lang w:val="en-US"/>
        </w:rPr>
        <w:t xml:space="preserve"> (1 inch)</w:t>
      </w:r>
      <w:r w:rsidR="00AD5EE0" w:rsidRPr="005624DA">
        <w:rPr>
          <w:rFonts w:ascii="Times New Roman" w:hAnsi="Times New Roman" w:cs="Times New Roman"/>
          <w:sz w:val="24"/>
          <w:szCs w:val="24"/>
          <w:lang w:val="en-US"/>
        </w:rPr>
        <w:t>. Use single space and 1</w:t>
      </w:r>
      <w:r w:rsidR="00E6141E" w:rsidRPr="005624DA">
        <w:rPr>
          <w:rFonts w:ascii="Times New Roman" w:hAnsi="Times New Roman" w:cs="Times New Roman"/>
          <w:sz w:val="24"/>
          <w:szCs w:val="24"/>
          <w:lang w:val="en-US"/>
        </w:rPr>
        <w:t>2</w:t>
      </w:r>
      <w:r w:rsidR="00AD5EE0" w:rsidRPr="005624DA">
        <w:rPr>
          <w:rFonts w:ascii="Times New Roman" w:hAnsi="Times New Roman" w:cs="Times New Roman"/>
          <w:sz w:val="24"/>
          <w:szCs w:val="24"/>
          <w:lang w:val="en-US"/>
        </w:rPr>
        <w:t xml:space="preserve"> </w:t>
      </w:r>
      <w:proofErr w:type="spellStart"/>
      <w:r w:rsidR="00AD5EE0" w:rsidRPr="005624DA">
        <w:rPr>
          <w:rFonts w:ascii="Times New Roman" w:hAnsi="Times New Roman" w:cs="Times New Roman"/>
          <w:sz w:val="24"/>
          <w:szCs w:val="24"/>
          <w:lang w:val="en-US"/>
        </w:rPr>
        <w:t>pt</w:t>
      </w:r>
      <w:proofErr w:type="spellEnd"/>
      <w:r w:rsidR="00AD5EE0" w:rsidRPr="005624DA">
        <w:rPr>
          <w:rFonts w:ascii="Times New Roman" w:hAnsi="Times New Roman" w:cs="Times New Roman"/>
          <w:sz w:val="24"/>
          <w:szCs w:val="24"/>
          <w:lang w:val="en-US"/>
        </w:rPr>
        <w:t xml:space="preserve"> size </w:t>
      </w:r>
      <w:r w:rsidR="0060033C" w:rsidRPr="005624DA">
        <w:rPr>
          <w:rFonts w:ascii="Times New Roman" w:hAnsi="Times New Roman" w:cs="Times New Roman"/>
          <w:sz w:val="24"/>
          <w:szCs w:val="24"/>
          <w:lang w:val="en-US"/>
        </w:rPr>
        <w:t>Times New Roman</w:t>
      </w:r>
      <w:r w:rsidR="00BD10EC" w:rsidRPr="005624DA">
        <w:rPr>
          <w:rFonts w:ascii="Times New Roman" w:hAnsi="Times New Roman" w:cs="Times New Roman"/>
          <w:sz w:val="24"/>
          <w:szCs w:val="24"/>
          <w:lang w:val="en-US"/>
        </w:rPr>
        <w:t xml:space="preserve"> </w:t>
      </w:r>
      <w:r w:rsidR="00AD5EE0" w:rsidRPr="005624DA">
        <w:rPr>
          <w:rFonts w:ascii="Times New Roman" w:hAnsi="Times New Roman" w:cs="Times New Roman"/>
          <w:sz w:val="24"/>
          <w:szCs w:val="24"/>
          <w:lang w:val="en-US"/>
        </w:rPr>
        <w:t>throughout the paper.</w:t>
      </w:r>
      <w:r w:rsidR="009E6BEE" w:rsidRPr="005624DA">
        <w:rPr>
          <w:rFonts w:ascii="Times New Roman" w:hAnsi="Times New Roman" w:cs="Times New Roman"/>
          <w:sz w:val="24"/>
          <w:szCs w:val="24"/>
          <w:lang w:val="en-US"/>
        </w:rPr>
        <w:t xml:space="preserve"> The text should be justified.</w:t>
      </w:r>
      <w:r w:rsidR="00AD5EE0" w:rsidRPr="005624DA">
        <w:rPr>
          <w:rFonts w:ascii="Times New Roman" w:hAnsi="Times New Roman" w:cs="Times New Roman"/>
          <w:sz w:val="24"/>
          <w:szCs w:val="24"/>
          <w:lang w:val="en-US"/>
        </w:rPr>
        <w:t xml:space="preserve"> Abstract should contain</w:t>
      </w:r>
      <w:r w:rsidR="005624DA">
        <w:rPr>
          <w:rFonts w:ascii="Times New Roman" w:hAnsi="Times New Roman" w:cs="Times New Roman"/>
          <w:sz w:val="24"/>
          <w:szCs w:val="24"/>
          <w:lang w:val="en-US"/>
        </w:rPr>
        <w:t xml:space="preserve"> 200 words</w:t>
      </w:r>
      <w:r w:rsidR="00AD5EE0" w:rsidRPr="005624DA">
        <w:rPr>
          <w:rFonts w:ascii="Times New Roman" w:hAnsi="Times New Roman" w:cs="Times New Roman"/>
          <w:sz w:val="24"/>
          <w:szCs w:val="24"/>
          <w:lang w:val="en-US"/>
        </w:rPr>
        <w:t xml:space="preserve"> at maximum.</w:t>
      </w:r>
    </w:p>
    <w:p w:rsidR="009E6BEE" w:rsidRPr="005624DA" w:rsidRDefault="009E6BEE" w:rsidP="00AD5EE0">
      <w:pPr>
        <w:spacing w:after="0" w:line="240" w:lineRule="auto"/>
        <w:jc w:val="both"/>
        <w:rPr>
          <w:rFonts w:ascii="Times New Roman" w:hAnsi="Times New Roman" w:cs="Times New Roman"/>
          <w:sz w:val="24"/>
          <w:szCs w:val="24"/>
          <w:lang w:val="en-US"/>
        </w:rPr>
      </w:pPr>
    </w:p>
    <w:p w:rsidR="009E6BEE" w:rsidRPr="005624DA" w:rsidRDefault="009E6BEE" w:rsidP="005A67F6">
      <w:pPr>
        <w:spacing w:after="0" w:line="240" w:lineRule="auto"/>
        <w:rPr>
          <w:rFonts w:ascii="Times New Roman" w:hAnsi="Times New Roman" w:cs="Times New Roman"/>
          <w:sz w:val="24"/>
          <w:szCs w:val="24"/>
          <w:lang w:val="en-US"/>
        </w:rPr>
      </w:pPr>
      <w:r w:rsidRPr="005624DA">
        <w:rPr>
          <w:rFonts w:ascii="Times New Roman" w:hAnsi="Times New Roman" w:cs="Times New Roman"/>
          <w:b/>
          <w:sz w:val="24"/>
          <w:szCs w:val="24"/>
          <w:lang w:val="en-US"/>
        </w:rPr>
        <w:t>Keywords:</w:t>
      </w:r>
      <w:r w:rsidRPr="005624DA">
        <w:rPr>
          <w:rFonts w:ascii="Times New Roman" w:hAnsi="Times New Roman" w:cs="Times New Roman"/>
          <w:sz w:val="24"/>
          <w:szCs w:val="24"/>
          <w:lang w:val="en-US"/>
        </w:rPr>
        <w:t xml:space="preserve"> </w:t>
      </w:r>
      <w:r w:rsidR="005A67F6" w:rsidRPr="005624DA">
        <w:rPr>
          <w:rFonts w:ascii="Times New Roman" w:hAnsi="Times New Roman" w:cs="Times New Roman"/>
          <w:caps/>
          <w:sz w:val="24"/>
          <w:szCs w:val="24"/>
          <w:lang w:val="en-US"/>
        </w:rPr>
        <w:t>keyword1, keyword2, keyword3</w:t>
      </w:r>
      <w:r w:rsidR="005A67F6" w:rsidRPr="005624DA">
        <w:rPr>
          <w:rFonts w:ascii="Times New Roman" w:hAnsi="Times New Roman" w:cs="Times New Roman"/>
          <w:sz w:val="24"/>
          <w:szCs w:val="24"/>
          <w:lang w:val="en-US"/>
        </w:rPr>
        <w:t xml:space="preserve"> </w:t>
      </w:r>
      <w:r w:rsidRPr="005624DA">
        <w:rPr>
          <w:rFonts w:ascii="Times New Roman" w:hAnsi="Times New Roman" w:cs="Times New Roman"/>
          <w:sz w:val="24"/>
          <w:szCs w:val="24"/>
          <w:lang w:val="en-US"/>
        </w:rPr>
        <w:t>(1</w:t>
      </w:r>
      <w:r w:rsidR="00E6141E" w:rsidRPr="005624DA">
        <w:rPr>
          <w:rFonts w:ascii="Times New Roman" w:hAnsi="Times New Roman" w:cs="Times New Roman"/>
          <w:sz w:val="24"/>
          <w:szCs w:val="24"/>
          <w:lang w:val="en-US"/>
        </w:rPr>
        <w:t>2</w:t>
      </w:r>
      <w:r w:rsidRPr="005624DA">
        <w:rPr>
          <w:rFonts w:ascii="Times New Roman" w:hAnsi="Times New Roman" w:cs="Times New Roman"/>
          <w:sz w:val="24"/>
          <w:szCs w:val="24"/>
          <w:lang w:val="en-US"/>
        </w:rPr>
        <w:t xml:space="preserve">pt </w:t>
      </w:r>
      <w:r w:rsidR="0060033C" w:rsidRPr="005624DA">
        <w:rPr>
          <w:rFonts w:ascii="Times New Roman" w:hAnsi="Times New Roman" w:cs="Times New Roman"/>
          <w:sz w:val="24"/>
          <w:szCs w:val="24"/>
          <w:lang w:val="en-US"/>
        </w:rPr>
        <w:t>Times New Roman</w:t>
      </w:r>
      <w:r w:rsidRPr="005624DA">
        <w:rPr>
          <w:rFonts w:ascii="Times New Roman" w:hAnsi="Times New Roman" w:cs="Times New Roman"/>
          <w:sz w:val="24"/>
          <w:szCs w:val="24"/>
          <w:lang w:val="en-US"/>
        </w:rPr>
        <w:t>, no more than 6 keywords, left aligned, use a comma as a separator, capitalize each word)</w:t>
      </w:r>
    </w:p>
    <w:p w:rsidR="00AD5EE0" w:rsidRPr="005624DA" w:rsidRDefault="00AD5EE0" w:rsidP="00AD5EE0">
      <w:pPr>
        <w:spacing w:after="0" w:line="240" w:lineRule="auto"/>
        <w:jc w:val="both"/>
        <w:rPr>
          <w:rFonts w:ascii="Times New Roman" w:hAnsi="Times New Roman" w:cs="Times New Roman"/>
          <w:sz w:val="24"/>
          <w:szCs w:val="24"/>
          <w:lang w:val="en-US"/>
        </w:rPr>
      </w:pPr>
    </w:p>
    <w:p w:rsidR="00F478B5" w:rsidRPr="005624DA" w:rsidRDefault="00F478B5" w:rsidP="00384FC7">
      <w:pPr>
        <w:spacing w:after="0" w:line="240" w:lineRule="auto"/>
        <w:jc w:val="both"/>
        <w:rPr>
          <w:rFonts w:ascii="Times New Roman" w:hAnsi="Times New Roman" w:cs="Times New Roman"/>
          <w:b/>
          <w:caps/>
          <w:sz w:val="24"/>
          <w:szCs w:val="24"/>
          <w:lang w:val="en-US"/>
        </w:rPr>
      </w:pPr>
      <w:r w:rsidRPr="005624DA">
        <w:rPr>
          <w:rFonts w:ascii="Times New Roman" w:hAnsi="Times New Roman" w:cs="Times New Roman"/>
          <w:b/>
          <w:caps/>
          <w:sz w:val="24"/>
          <w:szCs w:val="24"/>
          <w:lang w:val="en-US"/>
        </w:rPr>
        <w:t>1 introduction</w:t>
      </w:r>
    </w:p>
    <w:p w:rsidR="00F478B5" w:rsidRPr="005624DA" w:rsidRDefault="00F478B5" w:rsidP="00384FC7">
      <w:pPr>
        <w:spacing w:after="0" w:line="240" w:lineRule="auto"/>
        <w:jc w:val="both"/>
        <w:rPr>
          <w:rFonts w:ascii="Times New Roman" w:hAnsi="Times New Roman" w:cs="Times New Roman"/>
          <w:sz w:val="24"/>
          <w:szCs w:val="24"/>
          <w:lang w:val="en-US"/>
        </w:rPr>
      </w:pPr>
    </w:p>
    <w:p w:rsidR="00C525B2" w:rsidRPr="005624DA" w:rsidRDefault="00C525B2" w:rsidP="00C525B2">
      <w:pPr>
        <w:spacing w:after="0" w:line="240" w:lineRule="auto"/>
        <w:jc w:val="both"/>
        <w:rPr>
          <w:rFonts w:ascii="Times New Roman" w:hAnsi="Times New Roman" w:cs="Times New Roman"/>
          <w:sz w:val="24"/>
          <w:szCs w:val="24"/>
          <w:lang w:val="en-US"/>
        </w:rPr>
      </w:pPr>
      <w:r w:rsidRPr="005624DA">
        <w:rPr>
          <w:rFonts w:ascii="Times New Roman" w:hAnsi="Times New Roman" w:cs="Times New Roman"/>
          <w:sz w:val="24"/>
          <w:szCs w:val="24"/>
          <w:lang w:val="en-US"/>
        </w:rPr>
        <w:t>Please submit your pr</w:t>
      </w:r>
      <w:r w:rsidR="00674DB0">
        <w:rPr>
          <w:rFonts w:ascii="Times New Roman" w:hAnsi="Times New Roman" w:cs="Times New Roman"/>
          <w:sz w:val="24"/>
          <w:szCs w:val="24"/>
          <w:lang w:val="en-US"/>
        </w:rPr>
        <w:t xml:space="preserve">epared manuscript by </w:t>
      </w:r>
      <w:r w:rsidR="00626D6E">
        <w:rPr>
          <w:rFonts w:ascii="Times New Roman" w:hAnsi="Times New Roman" w:cs="Times New Roman"/>
          <w:sz w:val="24"/>
          <w:szCs w:val="24"/>
          <w:lang w:val="en-US"/>
        </w:rPr>
        <w:t>June</w:t>
      </w:r>
      <w:r w:rsidR="00A043BA" w:rsidRPr="00A043BA">
        <w:rPr>
          <w:rFonts w:ascii="Times New Roman" w:hAnsi="Times New Roman" w:cs="Times New Roman"/>
          <w:sz w:val="24"/>
          <w:szCs w:val="24"/>
          <w:lang w:val="en-US"/>
        </w:rPr>
        <w:t xml:space="preserve"> 1</w:t>
      </w:r>
      <w:r w:rsidR="00626D6E">
        <w:rPr>
          <w:rFonts w:ascii="Times New Roman" w:hAnsi="Times New Roman" w:cs="Times New Roman"/>
          <w:sz w:val="24"/>
          <w:szCs w:val="24"/>
          <w:lang w:val="en-US"/>
        </w:rPr>
        <w:t>5</w:t>
      </w:r>
      <w:r w:rsidR="00626D6E">
        <w:rPr>
          <w:rFonts w:ascii="Times New Roman" w:hAnsi="Times New Roman" w:cs="Times New Roman"/>
          <w:sz w:val="24"/>
          <w:szCs w:val="24"/>
          <w:vertAlign w:val="superscript"/>
          <w:lang w:val="en-US"/>
        </w:rPr>
        <w:t>th</w:t>
      </w:r>
      <w:r w:rsidR="00A043BA" w:rsidRPr="00A043BA">
        <w:rPr>
          <w:rFonts w:ascii="Times New Roman" w:hAnsi="Times New Roman" w:cs="Times New Roman"/>
          <w:sz w:val="24"/>
          <w:szCs w:val="24"/>
          <w:lang w:val="en-US"/>
        </w:rPr>
        <w:t>, 201</w:t>
      </w:r>
      <w:r w:rsidR="00626D6E">
        <w:rPr>
          <w:rFonts w:ascii="Times New Roman" w:hAnsi="Times New Roman" w:cs="Times New Roman"/>
          <w:sz w:val="24"/>
          <w:szCs w:val="24"/>
          <w:lang w:val="en-US"/>
        </w:rPr>
        <w:t>6</w:t>
      </w:r>
      <w:r w:rsidR="00A043BA">
        <w:rPr>
          <w:rFonts w:ascii="Times New Roman" w:hAnsi="Times New Roman" w:cs="Times New Roman"/>
          <w:sz w:val="24"/>
          <w:szCs w:val="24"/>
          <w:lang w:val="en-US"/>
        </w:rPr>
        <w:t xml:space="preserve"> (early submission) or </w:t>
      </w:r>
      <w:r w:rsidR="00626D6E">
        <w:rPr>
          <w:rFonts w:ascii="Times New Roman" w:hAnsi="Times New Roman" w:cs="Times New Roman"/>
          <w:sz w:val="24"/>
          <w:szCs w:val="24"/>
          <w:lang w:val="en-US"/>
        </w:rPr>
        <w:t>August</w:t>
      </w:r>
      <w:r w:rsidR="00A043BA" w:rsidRPr="00A043BA">
        <w:rPr>
          <w:rFonts w:ascii="Times New Roman" w:hAnsi="Times New Roman" w:cs="Times New Roman"/>
          <w:sz w:val="24"/>
          <w:szCs w:val="24"/>
          <w:lang w:val="en-US"/>
        </w:rPr>
        <w:t xml:space="preserve"> 15</w:t>
      </w:r>
      <w:r w:rsidR="00A043BA" w:rsidRPr="00A043BA">
        <w:rPr>
          <w:rFonts w:ascii="Times New Roman" w:hAnsi="Times New Roman" w:cs="Times New Roman"/>
          <w:sz w:val="24"/>
          <w:szCs w:val="24"/>
          <w:vertAlign w:val="superscript"/>
          <w:lang w:val="en-US"/>
        </w:rPr>
        <w:t>th</w:t>
      </w:r>
      <w:r w:rsidR="00A043BA" w:rsidRPr="00A043BA">
        <w:rPr>
          <w:rFonts w:ascii="Times New Roman" w:hAnsi="Times New Roman" w:cs="Times New Roman"/>
          <w:sz w:val="24"/>
          <w:szCs w:val="24"/>
          <w:lang w:val="en-US"/>
        </w:rPr>
        <w:t>, 201</w:t>
      </w:r>
      <w:r w:rsidR="00626D6E">
        <w:rPr>
          <w:rFonts w:ascii="Times New Roman" w:hAnsi="Times New Roman" w:cs="Times New Roman"/>
          <w:sz w:val="24"/>
          <w:szCs w:val="24"/>
          <w:lang w:val="en-US"/>
        </w:rPr>
        <w:t>6</w:t>
      </w:r>
      <w:r w:rsidR="00C70D9B">
        <w:rPr>
          <w:rFonts w:ascii="Times New Roman" w:hAnsi="Times New Roman" w:cs="Times New Roman"/>
          <w:sz w:val="24"/>
          <w:szCs w:val="24"/>
          <w:lang w:val="en-US"/>
        </w:rPr>
        <w:t xml:space="preserve"> (regular submission)</w:t>
      </w:r>
      <w:r w:rsidR="00A043BA">
        <w:rPr>
          <w:rFonts w:ascii="Times New Roman" w:hAnsi="Times New Roman" w:cs="Times New Roman"/>
          <w:sz w:val="24"/>
          <w:szCs w:val="24"/>
          <w:lang w:val="en-US"/>
        </w:rPr>
        <w:t>.</w:t>
      </w:r>
      <w:r w:rsidRPr="005624DA">
        <w:rPr>
          <w:rFonts w:ascii="Times New Roman" w:hAnsi="Times New Roman" w:cs="Times New Roman"/>
          <w:sz w:val="24"/>
          <w:szCs w:val="24"/>
          <w:lang w:val="en-US"/>
        </w:rPr>
        <w:t xml:space="preserve"> To ensure quality proceedings, please follow instructions carefully. You may submit one of t</w:t>
      </w:r>
      <w:r w:rsidR="00626D6E">
        <w:rPr>
          <w:rFonts w:ascii="Times New Roman" w:hAnsi="Times New Roman" w:cs="Times New Roman"/>
          <w:sz w:val="24"/>
          <w:szCs w:val="24"/>
          <w:lang w:val="en-US"/>
        </w:rPr>
        <w:t>wo</w:t>
      </w:r>
      <w:r w:rsidRPr="005624DA">
        <w:rPr>
          <w:rFonts w:ascii="Times New Roman" w:hAnsi="Times New Roman" w:cs="Times New Roman"/>
          <w:sz w:val="24"/>
          <w:szCs w:val="24"/>
          <w:lang w:val="en-US"/>
        </w:rPr>
        <w:t xml:space="preserve"> versions: 1) an extended abstract, or </w:t>
      </w:r>
      <w:r w:rsidR="00626D6E">
        <w:rPr>
          <w:rFonts w:ascii="Times New Roman" w:hAnsi="Times New Roman" w:cs="Times New Roman"/>
          <w:sz w:val="24"/>
          <w:szCs w:val="24"/>
          <w:lang w:val="en-US"/>
        </w:rPr>
        <w:t>2</w:t>
      </w:r>
      <w:r w:rsidRPr="005624DA">
        <w:rPr>
          <w:rFonts w:ascii="Times New Roman" w:hAnsi="Times New Roman" w:cs="Times New Roman"/>
          <w:sz w:val="24"/>
          <w:szCs w:val="24"/>
          <w:lang w:val="en-US"/>
        </w:rPr>
        <w:t xml:space="preserve">) a </w:t>
      </w:r>
      <w:r w:rsidR="00E46D0E">
        <w:rPr>
          <w:rFonts w:ascii="Times New Roman" w:hAnsi="Times New Roman" w:cs="Times New Roman"/>
          <w:sz w:val="24"/>
          <w:szCs w:val="24"/>
          <w:lang w:val="en-US"/>
        </w:rPr>
        <w:t>completed manuscript</w:t>
      </w:r>
      <w:r w:rsidRPr="005624DA">
        <w:rPr>
          <w:rFonts w:ascii="Times New Roman" w:hAnsi="Times New Roman" w:cs="Times New Roman"/>
          <w:sz w:val="24"/>
          <w:szCs w:val="24"/>
          <w:lang w:val="en-US"/>
        </w:rPr>
        <w:t xml:space="preserve">. </w:t>
      </w:r>
    </w:p>
    <w:p w:rsidR="00C525B2" w:rsidRPr="005624DA" w:rsidRDefault="00C525B2" w:rsidP="00C525B2">
      <w:pPr>
        <w:spacing w:after="0" w:line="240" w:lineRule="auto"/>
        <w:jc w:val="both"/>
        <w:rPr>
          <w:rFonts w:ascii="Times New Roman" w:hAnsi="Times New Roman" w:cs="Times New Roman"/>
          <w:sz w:val="24"/>
          <w:szCs w:val="24"/>
          <w:lang w:val="en-US"/>
        </w:rPr>
      </w:pPr>
      <w:r w:rsidRPr="005624DA">
        <w:rPr>
          <w:rFonts w:ascii="Times New Roman" w:hAnsi="Times New Roman" w:cs="Times New Roman"/>
          <w:sz w:val="24"/>
          <w:szCs w:val="24"/>
          <w:lang w:val="en-US"/>
        </w:rPr>
        <w:t>Authors retain copyrights to their work. Authors are free to pursue publication anywhere they wish, and have the option to take their proceedings paper down at any point by contacting the SSRN Conference Services Manager (</w:t>
      </w:r>
      <w:hyperlink r:id="rId6" w:history="1">
        <w:r w:rsidRPr="00C525B2">
          <w:rPr>
            <w:rStyle w:val="Hyperlink"/>
            <w:rFonts w:ascii="Times New Roman" w:hAnsi="Times New Roman" w:cs="Times New Roman"/>
            <w:sz w:val="24"/>
            <w:szCs w:val="24"/>
            <w:lang w:val="en-US"/>
          </w:rPr>
          <w:t>Addie_Jackson@ssrn.com</w:t>
        </w:r>
      </w:hyperlink>
      <w:r w:rsidR="00B455F9">
        <w:rPr>
          <w:rFonts w:ascii="Times New Roman" w:hAnsi="Times New Roman" w:cs="Times New Roman"/>
          <w:sz w:val="24"/>
          <w:szCs w:val="24"/>
          <w:lang w:val="en-US"/>
        </w:rPr>
        <w:t>) or the IBEC Chair of Proceedings</w:t>
      </w:r>
      <w:r w:rsidRPr="005624DA">
        <w:rPr>
          <w:rFonts w:ascii="Times New Roman" w:hAnsi="Times New Roman" w:cs="Times New Roman"/>
          <w:sz w:val="24"/>
          <w:szCs w:val="24"/>
          <w:lang w:val="en-US"/>
        </w:rPr>
        <w:t>.</w:t>
      </w:r>
    </w:p>
    <w:p w:rsidR="00C525B2" w:rsidRPr="002E7798" w:rsidRDefault="00C525B2" w:rsidP="00C525B2">
      <w:pPr>
        <w:spacing w:after="0" w:line="240" w:lineRule="auto"/>
        <w:jc w:val="both"/>
        <w:rPr>
          <w:rFonts w:ascii="Times New Roman" w:hAnsi="Times New Roman" w:cs="Times New Roman"/>
          <w:sz w:val="24"/>
          <w:szCs w:val="24"/>
        </w:rPr>
      </w:pPr>
      <w:r w:rsidRPr="005624DA">
        <w:rPr>
          <w:rFonts w:ascii="Times New Roman" w:hAnsi="Times New Roman" w:cs="Times New Roman"/>
          <w:sz w:val="24"/>
          <w:szCs w:val="24"/>
          <w:lang w:val="en-US"/>
        </w:rPr>
        <w:t xml:space="preserve">When the papers have been compiled, the Proceedings will be posted </w:t>
      </w:r>
      <w:r w:rsidR="00B455F9">
        <w:rPr>
          <w:rFonts w:ascii="Times New Roman" w:hAnsi="Times New Roman" w:cs="Times New Roman"/>
          <w:sz w:val="24"/>
          <w:szCs w:val="24"/>
          <w:lang w:val="en-US"/>
        </w:rPr>
        <w:t>in</w:t>
      </w:r>
      <w:r w:rsidRPr="005624DA">
        <w:rPr>
          <w:rFonts w:ascii="Times New Roman" w:hAnsi="Times New Roman" w:cs="Times New Roman"/>
          <w:sz w:val="24"/>
          <w:szCs w:val="24"/>
          <w:lang w:val="en-US"/>
        </w:rPr>
        <w:t xml:space="preserve"> the Social Science Research Network (SSRN) page,</w:t>
      </w:r>
      <w:r w:rsidR="00B455F9">
        <w:rPr>
          <w:rFonts w:ascii="Times New Roman" w:hAnsi="Times New Roman" w:cs="Times New Roman"/>
          <w:sz w:val="24"/>
          <w:szCs w:val="24"/>
          <w:lang w:val="en-US"/>
        </w:rPr>
        <w:t xml:space="preserve"> </w:t>
      </w:r>
      <w:hyperlink r:id="rId7" w:history="1">
        <w:r w:rsidR="00B455F9" w:rsidRPr="00140C25">
          <w:rPr>
            <w:rStyle w:val="Hyperlink"/>
            <w:rFonts w:ascii="Times New Roman" w:hAnsi="Times New Roman" w:cs="Times New Roman"/>
            <w:sz w:val="24"/>
            <w:szCs w:val="24"/>
            <w:lang w:val="en-US"/>
          </w:rPr>
          <w:t>www.ssrn.com</w:t>
        </w:r>
      </w:hyperlink>
      <w:r w:rsidR="00B455F9">
        <w:rPr>
          <w:rFonts w:ascii="Times New Roman" w:hAnsi="Times New Roman" w:cs="Times New Roman"/>
          <w:sz w:val="24"/>
          <w:szCs w:val="24"/>
          <w:lang w:val="en-US"/>
        </w:rPr>
        <w:t xml:space="preserve"> [Research Network: Management / Conference and Meetings]</w:t>
      </w:r>
      <w:r w:rsidRPr="005624DA">
        <w:rPr>
          <w:rFonts w:ascii="Times New Roman" w:hAnsi="Times New Roman" w:cs="Times New Roman"/>
          <w:sz w:val="24"/>
          <w:szCs w:val="24"/>
          <w:lang w:val="en-US"/>
        </w:rPr>
        <w:t>.</w:t>
      </w:r>
      <w:r w:rsidRPr="002E7798">
        <w:rPr>
          <w:rFonts w:ascii="Times New Roman" w:hAnsi="Times New Roman" w:cs="Times New Roman"/>
          <w:sz w:val="24"/>
          <w:szCs w:val="24"/>
        </w:rPr>
        <w:t xml:space="preserve"> </w:t>
      </w:r>
    </w:p>
    <w:p w:rsidR="00F478B5" w:rsidRPr="005624DA" w:rsidRDefault="00C525B2" w:rsidP="00F478B5">
      <w:pPr>
        <w:spacing w:after="0" w:line="240" w:lineRule="auto"/>
        <w:jc w:val="both"/>
        <w:rPr>
          <w:rFonts w:ascii="Times New Roman" w:hAnsi="Times New Roman" w:cs="Times New Roman"/>
          <w:sz w:val="24"/>
          <w:szCs w:val="24"/>
          <w:lang w:val="en-US"/>
        </w:rPr>
      </w:pPr>
      <w:r w:rsidRPr="005624DA">
        <w:rPr>
          <w:rFonts w:ascii="Times New Roman" w:hAnsi="Times New Roman" w:cs="Times New Roman"/>
          <w:sz w:val="24"/>
          <w:szCs w:val="24"/>
          <w:lang w:val="en-US"/>
        </w:rPr>
        <w:t>Proceedings will be available following the conference. Only authors presenting at the conference will be entitled to have their documents posted in the IBEC 201</w:t>
      </w:r>
      <w:r w:rsidR="00153FFE">
        <w:rPr>
          <w:rFonts w:ascii="Times New Roman" w:hAnsi="Times New Roman" w:cs="Times New Roman"/>
          <w:sz w:val="24"/>
          <w:szCs w:val="24"/>
          <w:lang w:val="en-US"/>
        </w:rPr>
        <w:t>7</w:t>
      </w:r>
      <w:r w:rsidRPr="005624DA">
        <w:rPr>
          <w:rFonts w:ascii="Times New Roman" w:hAnsi="Times New Roman" w:cs="Times New Roman"/>
          <w:sz w:val="24"/>
          <w:szCs w:val="24"/>
          <w:lang w:val="en-US"/>
        </w:rPr>
        <w:t xml:space="preserve"> Conference Online Proceedings.</w:t>
      </w:r>
    </w:p>
    <w:p w:rsidR="00F478B5" w:rsidRPr="005624DA" w:rsidRDefault="00F478B5" w:rsidP="00384FC7">
      <w:pPr>
        <w:spacing w:after="0" w:line="240" w:lineRule="auto"/>
        <w:jc w:val="both"/>
        <w:rPr>
          <w:rFonts w:ascii="Times New Roman" w:hAnsi="Times New Roman" w:cs="Times New Roman"/>
          <w:b/>
          <w:caps/>
          <w:sz w:val="24"/>
          <w:szCs w:val="24"/>
          <w:lang w:val="en-US"/>
        </w:rPr>
      </w:pPr>
    </w:p>
    <w:p w:rsidR="005A67F6" w:rsidRPr="005624DA" w:rsidRDefault="00F478B5" w:rsidP="00384FC7">
      <w:pPr>
        <w:spacing w:after="0" w:line="240" w:lineRule="auto"/>
        <w:jc w:val="both"/>
        <w:rPr>
          <w:rFonts w:ascii="Times New Roman" w:hAnsi="Times New Roman" w:cs="Times New Roman"/>
          <w:b/>
          <w:caps/>
          <w:sz w:val="24"/>
          <w:szCs w:val="24"/>
          <w:lang w:val="en-US"/>
        </w:rPr>
      </w:pPr>
      <w:r w:rsidRPr="005624DA">
        <w:rPr>
          <w:rFonts w:ascii="Times New Roman" w:hAnsi="Times New Roman" w:cs="Times New Roman"/>
          <w:b/>
          <w:caps/>
          <w:sz w:val="24"/>
          <w:szCs w:val="24"/>
          <w:lang w:val="en-US"/>
        </w:rPr>
        <w:t>2</w:t>
      </w:r>
      <w:r w:rsidR="00384FC7" w:rsidRPr="005624DA">
        <w:rPr>
          <w:rFonts w:ascii="Times New Roman" w:hAnsi="Times New Roman" w:cs="Times New Roman"/>
          <w:b/>
          <w:caps/>
          <w:sz w:val="24"/>
          <w:szCs w:val="24"/>
          <w:lang w:val="en-US"/>
        </w:rPr>
        <w:t xml:space="preserve"> </w:t>
      </w:r>
      <w:r w:rsidR="005F3098" w:rsidRPr="005624DA">
        <w:rPr>
          <w:rFonts w:ascii="Times New Roman" w:hAnsi="Times New Roman" w:cs="Times New Roman"/>
          <w:b/>
          <w:caps/>
          <w:sz w:val="24"/>
          <w:szCs w:val="24"/>
          <w:lang w:val="en-US"/>
        </w:rPr>
        <w:t>main headings</w:t>
      </w:r>
    </w:p>
    <w:p w:rsidR="000F5C01" w:rsidRPr="005624DA" w:rsidRDefault="000F5C01" w:rsidP="00AD5EE0">
      <w:pPr>
        <w:spacing w:after="0" w:line="240" w:lineRule="auto"/>
        <w:jc w:val="both"/>
        <w:rPr>
          <w:rFonts w:ascii="Times New Roman" w:hAnsi="Times New Roman" w:cs="Times New Roman"/>
          <w:caps/>
          <w:sz w:val="24"/>
          <w:szCs w:val="24"/>
          <w:lang w:val="en-US"/>
        </w:rPr>
      </w:pPr>
    </w:p>
    <w:p w:rsidR="00E6141E" w:rsidRPr="005624DA" w:rsidRDefault="000F5C01" w:rsidP="000F5C01">
      <w:pPr>
        <w:spacing w:after="0" w:line="240" w:lineRule="auto"/>
        <w:jc w:val="both"/>
        <w:rPr>
          <w:rFonts w:ascii="Times New Roman" w:hAnsi="Times New Roman" w:cs="Times New Roman"/>
          <w:sz w:val="24"/>
          <w:szCs w:val="24"/>
          <w:lang w:val="en-US"/>
        </w:rPr>
      </w:pPr>
      <w:r w:rsidRPr="005624DA">
        <w:rPr>
          <w:rFonts w:ascii="Times New Roman" w:hAnsi="Times New Roman" w:cs="Times New Roman"/>
          <w:sz w:val="24"/>
          <w:szCs w:val="24"/>
          <w:lang w:val="en-US"/>
        </w:rPr>
        <w:t>The main headings should be left aligned, in 1</w:t>
      </w:r>
      <w:r w:rsidR="00E6141E" w:rsidRPr="005624DA">
        <w:rPr>
          <w:rFonts w:ascii="Times New Roman" w:hAnsi="Times New Roman" w:cs="Times New Roman"/>
          <w:sz w:val="24"/>
          <w:szCs w:val="24"/>
          <w:lang w:val="en-US"/>
        </w:rPr>
        <w:t>2</w:t>
      </w:r>
      <w:r w:rsidRPr="005624DA">
        <w:rPr>
          <w:rFonts w:ascii="Times New Roman" w:hAnsi="Times New Roman" w:cs="Times New Roman"/>
          <w:sz w:val="24"/>
          <w:szCs w:val="24"/>
          <w:lang w:val="en-US"/>
        </w:rPr>
        <w:t xml:space="preserve">pt </w:t>
      </w:r>
      <w:r w:rsidR="0060033C" w:rsidRPr="005624DA">
        <w:rPr>
          <w:rFonts w:ascii="Times New Roman" w:hAnsi="Times New Roman" w:cs="Times New Roman"/>
          <w:sz w:val="24"/>
          <w:szCs w:val="24"/>
          <w:lang w:val="en-US"/>
        </w:rPr>
        <w:t>Times New Roman</w:t>
      </w:r>
      <w:r w:rsidRPr="005624DA">
        <w:rPr>
          <w:rFonts w:ascii="Times New Roman" w:hAnsi="Times New Roman" w:cs="Times New Roman"/>
          <w:sz w:val="24"/>
          <w:szCs w:val="24"/>
          <w:lang w:val="en-US"/>
        </w:rPr>
        <w:t xml:space="preserve">, bold, capitalized. There should be </w:t>
      </w:r>
      <w:r w:rsidR="002E7A4F" w:rsidRPr="005624DA">
        <w:rPr>
          <w:rFonts w:ascii="Times New Roman" w:hAnsi="Times New Roman" w:cs="Times New Roman"/>
          <w:sz w:val="24"/>
          <w:szCs w:val="24"/>
          <w:lang w:val="en-US"/>
        </w:rPr>
        <w:t>a</w:t>
      </w:r>
      <w:r w:rsidRPr="005624DA">
        <w:rPr>
          <w:rFonts w:ascii="Times New Roman" w:hAnsi="Times New Roman" w:cs="Times New Roman"/>
          <w:sz w:val="24"/>
          <w:szCs w:val="24"/>
          <w:lang w:val="en-US"/>
        </w:rPr>
        <w:t xml:space="preserve"> 1</w:t>
      </w:r>
      <w:r w:rsidR="005F3098" w:rsidRPr="005624DA">
        <w:rPr>
          <w:rFonts w:ascii="Times New Roman" w:hAnsi="Times New Roman" w:cs="Times New Roman"/>
          <w:sz w:val="24"/>
          <w:szCs w:val="24"/>
          <w:lang w:val="en-US"/>
        </w:rPr>
        <w:t>2</w:t>
      </w:r>
      <w:r w:rsidRPr="005624DA">
        <w:rPr>
          <w:rFonts w:ascii="Times New Roman" w:hAnsi="Times New Roman" w:cs="Times New Roman"/>
          <w:sz w:val="24"/>
          <w:szCs w:val="24"/>
          <w:lang w:val="en-US"/>
        </w:rPr>
        <w:t xml:space="preserve">pt space before and after the main </w:t>
      </w:r>
      <w:r w:rsidR="00384FC7" w:rsidRPr="005624DA">
        <w:rPr>
          <w:rFonts w:ascii="Times New Roman" w:hAnsi="Times New Roman" w:cs="Times New Roman"/>
          <w:sz w:val="24"/>
          <w:szCs w:val="24"/>
          <w:lang w:val="en-US"/>
        </w:rPr>
        <w:t xml:space="preserve">headings. Main headings should be </w:t>
      </w:r>
      <w:r w:rsidR="0060033C" w:rsidRPr="005624DA">
        <w:rPr>
          <w:rFonts w:ascii="Times New Roman" w:hAnsi="Times New Roman" w:cs="Times New Roman"/>
          <w:sz w:val="24"/>
          <w:szCs w:val="24"/>
          <w:lang w:val="en-US"/>
        </w:rPr>
        <w:t>numbered consecutively</w:t>
      </w:r>
      <w:r w:rsidR="00F478B5" w:rsidRPr="005624DA">
        <w:rPr>
          <w:rFonts w:ascii="Times New Roman" w:hAnsi="Times New Roman" w:cs="Times New Roman"/>
          <w:sz w:val="24"/>
          <w:szCs w:val="24"/>
          <w:lang w:val="en-US"/>
        </w:rPr>
        <w:t>.</w:t>
      </w:r>
    </w:p>
    <w:p w:rsidR="00F478B5" w:rsidRPr="005624DA" w:rsidRDefault="00F478B5" w:rsidP="000F5C01">
      <w:pPr>
        <w:spacing w:after="0" w:line="240" w:lineRule="auto"/>
        <w:jc w:val="both"/>
        <w:rPr>
          <w:rFonts w:ascii="Times New Roman" w:hAnsi="Times New Roman" w:cs="Times New Roman"/>
          <w:sz w:val="24"/>
          <w:szCs w:val="24"/>
          <w:lang w:val="en-US"/>
        </w:rPr>
      </w:pPr>
    </w:p>
    <w:p w:rsidR="00E6141E" w:rsidRPr="005624DA" w:rsidRDefault="00F478B5" w:rsidP="002A0332">
      <w:pPr>
        <w:keepNext/>
        <w:spacing w:after="0" w:line="240" w:lineRule="auto"/>
        <w:jc w:val="both"/>
        <w:rPr>
          <w:rFonts w:ascii="Times New Roman" w:hAnsi="Times New Roman" w:cs="Times New Roman"/>
          <w:b/>
          <w:sz w:val="24"/>
          <w:szCs w:val="24"/>
          <w:lang w:val="en-US"/>
        </w:rPr>
      </w:pPr>
      <w:r w:rsidRPr="005624DA">
        <w:rPr>
          <w:rFonts w:ascii="Times New Roman" w:hAnsi="Times New Roman" w:cs="Times New Roman"/>
          <w:b/>
          <w:sz w:val="24"/>
          <w:szCs w:val="24"/>
          <w:lang w:val="en-US"/>
        </w:rPr>
        <w:lastRenderedPageBreak/>
        <w:t>2</w:t>
      </w:r>
      <w:r w:rsidR="005F3098" w:rsidRPr="005624DA">
        <w:rPr>
          <w:rFonts w:ascii="Times New Roman" w:hAnsi="Times New Roman" w:cs="Times New Roman"/>
          <w:b/>
          <w:sz w:val="24"/>
          <w:szCs w:val="24"/>
          <w:lang w:val="en-US"/>
        </w:rPr>
        <w:t xml:space="preserve">.1 Secondary headings </w:t>
      </w:r>
    </w:p>
    <w:p w:rsidR="00CB3233" w:rsidRPr="005624DA" w:rsidRDefault="00CB3233" w:rsidP="002A0332">
      <w:pPr>
        <w:keepNext/>
        <w:spacing w:after="0" w:line="240" w:lineRule="auto"/>
        <w:jc w:val="both"/>
        <w:rPr>
          <w:rFonts w:ascii="Times New Roman" w:hAnsi="Times New Roman" w:cs="Times New Roman"/>
          <w:sz w:val="24"/>
          <w:szCs w:val="24"/>
          <w:lang w:val="en-US"/>
        </w:rPr>
      </w:pPr>
    </w:p>
    <w:p w:rsidR="000F5C01" w:rsidRPr="005624DA" w:rsidRDefault="00112833" w:rsidP="000F5C01">
      <w:pPr>
        <w:spacing w:after="0" w:line="240" w:lineRule="auto"/>
        <w:jc w:val="both"/>
        <w:rPr>
          <w:rFonts w:ascii="Times New Roman" w:hAnsi="Times New Roman" w:cs="Times New Roman"/>
          <w:sz w:val="24"/>
          <w:szCs w:val="24"/>
          <w:lang w:val="en-US"/>
        </w:rPr>
      </w:pPr>
      <w:r w:rsidRPr="005624DA">
        <w:rPr>
          <w:rFonts w:ascii="Times New Roman" w:hAnsi="Times New Roman" w:cs="Times New Roman"/>
          <w:sz w:val="24"/>
          <w:szCs w:val="24"/>
          <w:lang w:val="en-US"/>
        </w:rPr>
        <w:t xml:space="preserve">The secondary headings should be left aligned, in 12pt Times New Roman, bold. There should be </w:t>
      </w:r>
      <w:r w:rsidR="002E7A4F" w:rsidRPr="005624DA">
        <w:rPr>
          <w:rFonts w:ascii="Times New Roman" w:hAnsi="Times New Roman" w:cs="Times New Roman"/>
          <w:sz w:val="24"/>
          <w:szCs w:val="24"/>
          <w:lang w:val="en-US"/>
        </w:rPr>
        <w:t>a</w:t>
      </w:r>
      <w:r w:rsidRPr="005624DA">
        <w:rPr>
          <w:rFonts w:ascii="Times New Roman" w:hAnsi="Times New Roman" w:cs="Times New Roman"/>
          <w:sz w:val="24"/>
          <w:szCs w:val="24"/>
          <w:lang w:val="en-US"/>
        </w:rPr>
        <w:t xml:space="preserve"> 12pt space before and after the </w:t>
      </w:r>
      <w:r w:rsidR="002E7A4F" w:rsidRPr="005624DA">
        <w:rPr>
          <w:rFonts w:ascii="Times New Roman" w:hAnsi="Times New Roman" w:cs="Times New Roman"/>
          <w:sz w:val="24"/>
          <w:szCs w:val="24"/>
          <w:lang w:val="en-US"/>
        </w:rPr>
        <w:t>secondary</w:t>
      </w:r>
      <w:r w:rsidRPr="005624DA">
        <w:rPr>
          <w:rFonts w:ascii="Times New Roman" w:hAnsi="Times New Roman" w:cs="Times New Roman"/>
          <w:sz w:val="24"/>
          <w:szCs w:val="24"/>
          <w:lang w:val="en-US"/>
        </w:rPr>
        <w:t xml:space="preserve"> headings. </w:t>
      </w:r>
      <w:r w:rsidR="002E7A4F" w:rsidRPr="005624DA">
        <w:rPr>
          <w:rFonts w:ascii="Times New Roman" w:hAnsi="Times New Roman" w:cs="Times New Roman"/>
          <w:sz w:val="24"/>
          <w:szCs w:val="24"/>
          <w:lang w:val="en-US"/>
        </w:rPr>
        <w:t>H</w:t>
      </w:r>
      <w:r w:rsidRPr="005624DA">
        <w:rPr>
          <w:rFonts w:ascii="Times New Roman" w:hAnsi="Times New Roman" w:cs="Times New Roman"/>
          <w:sz w:val="24"/>
          <w:szCs w:val="24"/>
          <w:lang w:val="en-US"/>
        </w:rPr>
        <w:t>eadings should be numbered consecutively.</w:t>
      </w:r>
    </w:p>
    <w:p w:rsidR="000F5C01" w:rsidRPr="005624DA" w:rsidRDefault="000F5C01" w:rsidP="000F5C01">
      <w:pPr>
        <w:spacing w:after="0" w:line="240" w:lineRule="auto"/>
        <w:jc w:val="both"/>
        <w:rPr>
          <w:rFonts w:ascii="Times New Roman" w:hAnsi="Times New Roman" w:cs="Times New Roman"/>
          <w:sz w:val="24"/>
          <w:szCs w:val="24"/>
          <w:lang w:val="en-US"/>
        </w:rPr>
      </w:pPr>
    </w:p>
    <w:p w:rsidR="00B6457F" w:rsidRPr="005624DA" w:rsidRDefault="00F478B5" w:rsidP="00B6457F">
      <w:pPr>
        <w:spacing w:after="0" w:line="240" w:lineRule="auto"/>
        <w:jc w:val="both"/>
        <w:rPr>
          <w:rFonts w:ascii="Times New Roman" w:hAnsi="Times New Roman" w:cs="Times New Roman"/>
          <w:b/>
          <w:caps/>
          <w:sz w:val="24"/>
          <w:szCs w:val="24"/>
          <w:lang w:val="en-US"/>
        </w:rPr>
      </w:pPr>
      <w:r w:rsidRPr="005624DA">
        <w:rPr>
          <w:rFonts w:ascii="Times New Roman" w:hAnsi="Times New Roman" w:cs="Times New Roman"/>
          <w:b/>
          <w:caps/>
          <w:sz w:val="24"/>
          <w:szCs w:val="24"/>
          <w:lang w:val="en-US"/>
        </w:rPr>
        <w:t>3</w:t>
      </w:r>
      <w:r w:rsidR="00B6457F" w:rsidRPr="005624DA">
        <w:rPr>
          <w:rFonts w:ascii="Times New Roman" w:hAnsi="Times New Roman" w:cs="Times New Roman"/>
          <w:b/>
          <w:caps/>
          <w:sz w:val="24"/>
          <w:szCs w:val="24"/>
          <w:lang w:val="en-US"/>
        </w:rPr>
        <w:t xml:space="preserve"> Page Numbers</w:t>
      </w:r>
    </w:p>
    <w:p w:rsidR="00B6457F" w:rsidRPr="005624DA" w:rsidRDefault="00B6457F" w:rsidP="00B6457F">
      <w:pPr>
        <w:spacing w:after="0" w:line="240" w:lineRule="auto"/>
        <w:jc w:val="both"/>
        <w:rPr>
          <w:rFonts w:ascii="Times New Roman" w:hAnsi="Times New Roman" w:cs="Times New Roman"/>
          <w:sz w:val="24"/>
          <w:szCs w:val="24"/>
          <w:lang w:val="en-US"/>
        </w:rPr>
      </w:pPr>
    </w:p>
    <w:p w:rsidR="002E7A4F" w:rsidRPr="005624DA" w:rsidRDefault="00B6457F" w:rsidP="00B6457F">
      <w:pPr>
        <w:spacing w:after="0" w:line="240" w:lineRule="auto"/>
        <w:jc w:val="both"/>
        <w:rPr>
          <w:rFonts w:ascii="Times New Roman" w:hAnsi="Times New Roman" w:cs="Times New Roman"/>
          <w:sz w:val="24"/>
          <w:szCs w:val="24"/>
          <w:lang w:val="en-US"/>
        </w:rPr>
      </w:pPr>
      <w:r w:rsidRPr="005624DA">
        <w:rPr>
          <w:rFonts w:ascii="Times New Roman" w:hAnsi="Times New Roman" w:cs="Times New Roman"/>
          <w:sz w:val="24"/>
          <w:szCs w:val="24"/>
          <w:lang w:val="en-US"/>
        </w:rPr>
        <w:t>Please don’t add any page numbers.</w:t>
      </w:r>
    </w:p>
    <w:p w:rsidR="007B0FEF" w:rsidRPr="005624DA" w:rsidRDefault="007B0FEF" w:rsidP="00B6457F">
      <w:pPr>
        <w:spacing w:after="0" w:line="240" w:lineRule="auto"/>
        <w:jc w:val="both"/>
        <w:rPr>
          <w:rFonts w:ascii="Times New Roman" w:hAnsi="Times New Roman" w:cs="Times New Roman"/>
          <w:sz w:val="24"/>
          <w:szCs w:val="24"/>
          <w:lang w:val="en-US"/>
        </w:rPr>
      </w:pPr>
    </w:p>
    <w:p w:rsidR="007B0FEF" w:rsidRPr="005624DA" w:rsidRDefault="00F478B5" w:rsidP="00B6457F">
      <w:pPr>
        <w:spacing w:after="0" w:line="240" w:lineRule="auto"/>
        <w:jc w:val="both"/>
        <w:rPr>
          <w:rFonts w:ascii="Times New Roman" w:hAnsi="Times New Roman" w:cs="Times New Roman"/>
          <w:b/>
          <w:caps/>
          <w:sz w:val="24"/>
          <w:szCs w:val="24"/>
          <w:lang w:val="en-US"/>
        </w:rPr>
      </w:pPr>
      <w:r w:rsidRPr="005624DA">
        <w:rPr>
          <w:rFonts w:ascii="Times New Roman" w:hAnsi="Times New Roman" w:cs="Times New Roman"/>
          <w:b/>
          <w:caps/>
          <w:sz w:val="24"/>
          <w:szCs w:val="24"/>
          <w:lang w:val="en-US"/>
        </w:rPr>
        <w:t>4</w:t>
      </w:r>
      <w:r w:rsidR="007B0FEF" w:rsidRPr="005624DA">
        <w:rPr>
          <w:rFonts w:ascii="Times New Roman" w:hAnsi="Times New Roman" w:cs="Times New Roman"/>
          <w:b/>
          <w:caps/>
          <w:sz w:val="24"/>
          <w:szCs w:val="24"/>
          <w:lang w:val="en-US"/>
        </w:rPr>
        <w:t xml:space="preserve"> Figures and tables</w:t>
      </w:r>
    </w:p>
    <w:p w:rsidR="007B0FEF" w:rsidRPr="005624DA" w:rsidRDefault="007B0FEF" w:rsidP="00B6457F">
      <w:pPr>
        <w:spacing w:after="0" w:line="240" w:lineRule="auto"/>
        <w:jc w:val="both"/>
        <w:rPr>
          <w:rFonts w:ascii="Times New Roman" w:hAnsi="Times New Roman" w:cs="Times New Roman"/>
          <w:sz w:val="24"/>
          <w:szCs w:val="24"/>
          <w:lang w:val="en-US"/>
        </w:rPr>
      </w:pPr>
    </w:p>
    <w:p w:rsidR="00F478B5" w:rsidRPr="005624DA" w:rsidRDefault="007B0FEF" w:rsidP="007B0FEF">
      <w:pPr>
        <w:spacing w:after="0" w:line="240" w:lineRule="auto"/>
        <w:jc w:val="both"/>
        <w:rPr>
          <w:rFonts w:ascii="Times New Roman" w:hAnsi="Times New Roman" w:cs="Times New Roman"/>
          <w:sz w:val="24"/>
          <w:szCs w:val="24"/>
          <w:lang w:val="en-US"/>
        </w:rPr>
      </w:pPr>
      <w:r w:rsidRPr="005624DA">
        <w:rPr>
          <w:rFonts w:ascii="Times New Roman" w:hAnsi="Times New Roman" w:cs="Times New Roman"/>
          <w:sz w:val="24"/>
          <w:szCs w:val="24"/>
          <w:lang w:val="en-US"/>
        </w:rPr>
        <w:t>Please place figures and tables as close as possible to the location where they are cited.  Center the label above the table or figure with a title describing the content centered on the next line.</w:t>
      </w:r>
      <w:r w:rsidR="00B04AA5" w:rsidRPr="005624DA">
        <w:rPr>
          <w:rFonts w:ascii="Times New Roman" w:hAnsi="Times New Roman" w:cs="Times New Roman"/>
          <w:sz w:val="24"/>
          <w:szCs w:val="24"/>
          <w:lang w:val="en-US"/>
        </w:rPr>
        <w:t xml:space="preserve"> Leave a 12pt space before and after the figure or table</w:t>
      </w:r>
      <w:r w:rsidR="00BF4C85" w:rsidRPr="005624DA">
        <w:rPr>
          <w:rFonts w:ascii="Times New Roman" w:hAnsi="Times New Roman" w:cs="Times New Roman"/>
          <w:sz w:val="24"/>
          <w:szCs w:val="24"/>
          <w:lang w:val="en-US"/>
        </w:rPr>
        <w:t>.</w:t>
      </w:r>
    </w:p>
    <w:p w:rsidR="007B0FEF" w:rsidRPr="005624DA" w:rsidRDefault="00BF4C85" w:rsidP="007B0FEF">
      <w:pPr>
        <w:spacing w:after="0" w:line="240" w:lineRule="auto"/>
        <w:jc w:val="both"/>
        <w:rPr>
          <w:rFonts w:ascii="Times New Roman" w:hAnsi="Times New Roman" w:cs="Times New Roman"/>
          <w:sz w:val="24"/>
          <w:szCs w:val="24"/>
          <w:lang w:val="en-US"/>
        </w:rPr>
      </w:pPr>
      <w:r w:rsidRPr="005624DA">
        <w:rPr>
          <w:rFonts w:ascii="Times New Roman" w:hAnsi="Times New Roman" w:cs="Times New Roman"/>
          <w:sz w:val="24"/>
          <w:szCs w:val="24"/>
          <w:lang w:val="en-US"/>
        </w:rPr>
        <w:t>Use 10pt, Times New Roman for table content. The content of the table cells should be correctly aligned.</w:t>
      </w:r>
    </w:p>
    <w:p w:rsidR="007B0FEF" w:rsidRPr="005624DA" w:rsidRDefault="007B0FEF" w:rsidP="007B0FEF">
      <w:pPr>
        <w:spacing w:after="0" w:line="240" w:lineRule="auto"/>
        <w:jc w:val="center"/>
        <w:rPr>
          <w:rFonts w:ascii="Times New Roman" w:hAnsi="Times New Roman" w:cs="Times New Roman"/>
          <w:sz w:val="24"/>
          <w:szCs w:val="24"/>
          <w:lang w:val="en-US"/>
        </w:rPr>
      </w:pPr>
    </w:p>
    <w:p w:rsidR="007B0FEF" w:rsidRPr="005624DA" w:rsidRDefault="007B0FEF" w:rsidP="007B0FEF">
      <w:pPr>
        <w:spacing w:after="0" w:line="240" w:lineRule="auto"/>
        <w:jc w:val="center"/>
        <w:rPr>
          <w:rFonts w:ascii="Times New Roman" w:hAnsi="Times New Roman" w:cs="Times New Roman"/>
          <w:b/>
          <w:sz w:val="24"/>
          <w:szCs w:val="24"/>
          <w:lang w:val="en-US"/>
        </w:rPr>
      </w:pPr>
      <w:r w:rsidRPr="005624DA">
        <w:rPr>
          <w:rFonts w:ascii="Times New Roman" w:hAnsi="Times New Roman" w:cs="Times New Roman"/>
          <w:b/>
          <w:sz w:val="24"/>
          <w:szCs w:val="24"/>
          <w:lang w:val="en-US"/>
        </w:rPr>
        <w:t>TABLE 1</w:t>
      </w:r>
    </w:p>
    <w:p w:rsidR="007B0FEF" w:rsidRPr="005624DA" w:rsidRDefault="00B04AA5" w:rsidP="007B0FEF">
      <w:pPr>
        <w:spacing w:after="0" w:line="240" w:lineRule="auto"/>
        <w:jc w:val="center"/>
        <w:rPr>
          <w:rFonts w:ascii="Times New Roman" w:hAnsi="Times New Roman" w:cs="Times New Roman"/>
          <w:b/>
          <w:sz w:val="24"/>
          <w:szCs w:val="24"/>
          <w:lang w:val="en-US"/>
        </w:rPr>
      </w:pPr>
      <w:r w:rsidRPr="005624DA">
        <w:rPr>
          <w:rFonts w:ascii="Times New Roman" w:hAnsi="Times New Roman" w:cs="Times New Roman"/>
          <w:b/>
          <w:sz w:val="24"/>
          <w:szCs w:val="24"/>
          <w:lang w:val="en-US"/>
        </w:rPr>
        <w:t>Example of a table</w:t>
      </w:r>
    </w:p>
    <w:tbl>
      <w:tblPr>
        <w:tblW w:w="0" w:type="auto"/>
        <w:jc w:val="center"/>
        <w:tblLayout w:type="fixed"/>
        <w:tblCellMar>
          <w:left w:w="70" w:type="dxa"/>
          <w:right w:w="70" w:type="dxa"/>
        </w:tblCellMar>
        <w:tblLook w:val="0000" w:firstRow="0" w:lastRow="0" w:firstColumn="0" w:lastColumn="0" w:noHBand="0" w:noVBand="0"/>
      </w:tblPr>
      <w:tblGrid>
        <w:gridCol w:w="1427"/>
        <w:gridCol w:w="1429"/>
        <w:gridCol w:w="1429"/>
      </w:tblGrid>
      <w:tr w:rsidR="00B04AA5" w:rsidRPr="005624DA" w:rsidTr="00BF4C85">
        <w:trPr>
          <w:cantSplit/>
          <w:trHeight w:val="325"/>
          <w:tblHeader/>
          <w:jc w:val="center"/>
        </w:trPr>
        <w:tc>
          <w:tcPr>
            <w:tcW w:w="1427" w:type="dxa"/>
            <w:tcBorders>
              <w:top w:val="single" w:sz="4" w:space="0" w:color="auto"/>
              <w:bottom w:val="single" w:sz="4" w:space="0" w:color="auto"/>
            </w:tcBorders>
            <w:vAlign w:val="center"/>
          </w:tcPr>
          <w:p w:rsidR="00B04AA5" w:rsidRPr="005624DA" w:rsidRDefault="00B04AA5" w:rsidP="00BF4C85">
            <w:pPr>
              <w:pStyle w:val="FiliacinCOMNI"/>
              <w:rPr>
                <w:strike w:val="0"/>
                <w:spacing w:val="4"/>
                <w:sz w:val="20"/>
                <w:szCs w:val="20"/>
                <w:lang w:val="en-US"/>
              </w:rPr>
            </w:pPr>
            <w:r w:rsidRPr="005624DA">
              <w:rPr>
                <w:strike w:val="0"/>
                <w:spacing w:val="4"/>
                <w:sz w:val="20"/>
                <w:szCs w:val="20"/>
                <w:lang w:val="en-US"/>
              </w:rPr>
              <w:t>xx</w:t>
            </w:r>
          </w:p>
        </w:tc>
        <w:tc>
          <w:tcPr>
            <w:tcW w:w="1429" w:type="dxa"/>
            <w:tcBorders>
              <w:top w:val="single" w:sz="4" w:space="0" w:color="auto"/>
              <w:bottom w:val="single" w:sz="4" w:space="0" w:color="auto"/>
            </w:tcBorders>
            <w:vAlign w:val="center"/>
          </w:tcPr>
          <w:p w:rsidR="00B04AA5" w:rsidRPr="005624DA" w:rsidRDefault="00B04AA5" w:rsidP="00BF4C85">
            <w:pPr>
              <w:pStyle w:val="FiliacinCOMNI"/>
              <w:rPr>
                <w:strike w:val="0"/>
                <w:spacing w:val="4"/>
                <w:sz w:val="20"/>
                <w:szCs w:val="20"/>
                <w:lang w:val="en-US"/>
              </w:rPr>
            </w:pPr>
            <w:proofErr w:type="spellStart"/>
            <w:r w:rsidRPr="005624DA">
              <w:rPr>
                <w:strike w:val="0"/>
                <w:spacing w:val="4"/>
                <w:sz w:val="20"/>
                <w:szCs w:val="20"/>
                <w:lang w:val="en-US"/>
              </w:rPr>
              <w:t>yy</w:t>
            </w:r>
            <w:proofErr w:type="spellEnd"/>
          </w:p>
        </w:tc>
        <w:tc>
          <w:tcPr>
            <w:tcW w:w="1429" w:type="dxa"/>
            <w:tcBorders>
              <w:top w:val="single" w:sz="4" w:space="0" w:color="auto"/>
              <w:bottom w:val="single" w:sz="4" w:space="0" w:color="auto"/>
            </w:tcBorders>
            <w:vAlign w:val="center"/>
          </w:tcPr>
          <w:p w:rsidR="00B04AA5" w:rsidRPr="005624DA" w:rsidRDefault="00B04AA5" w:rsidP="00BF4C85">
            <w:pPr>
              <w:pStyle w:val="FiliacinCOMNI"/>
              <w:rPr>
                <w:strike w:val="0"/>
                <w:spacing w:val="4"/>
                <w:sz w:val="20"/>
                <w:szCs w:val="20"/>
                <w:lang w:val="en-US"/>
              </w:rPr>
            </w:pPr>
            <w:proofErr w:type="spellStart"/>
            <w:r w:rsidRPr="005624DA">
              <w:rPr>
                <w:strike w:val="0"/>
                <w:spacing w:val="4"/>
                <w:sz w:val="20"/>
                <w:szCs w:val="20"/>
                <w:lang w:val="en-US"/>
              </w:rPr>
              <w:t>zz</w:t>
            </w:r>
            <w:proofErr w:type="spellEnd"/>
          </w:p>
        </w:tc>
      </w:tr>
      <w:tr w:rsidR="00B04AA5" w:rsidRPr="005624DA" w:rsidTr="00BF4C85">
        <w:trPr>
          <w:cantSplit/>
          <w:trHeight w:val="325"/>
          <w:tblHeader/>
          <w:jc w:val="center"/>
        </w:trPr>
        <w:tc>
          <w:tcPr>
            <w:tcW w:w="1427" w:type="dxa"/>
            <w:tcBorders>
              <w:top w:val="single" w:sz="4" w:space="0" w:color="auto"/>
            </w:tcBorders>
            <w:vAlign w:val="center"/>
          </w:tcPr>
          <w:p w:rsidR="00B04AA5" w:rsidRPr="005624DA" w:rsidRDefault="00B04AA5" w:rsidP="00BF4C85">
            <w:pPr>
              <w:pStyle w:val="FiliacinCOMNI"/>
              <w:rPr>
                <w:strike w:val="0"/>
                <w:spacing w:val="4"/>
                <w:sz w:val="20"/>
                <w:szCs w:val="20"/>
                <w:lang w:val="en-US"/>
              </w:rPr>
            </w:pPr>
            <w:r w:rsidRPr="005624DA">
              <w:rPr>
                <w:strike w:val="0"/>
                <w:spacing w:val="4"/>
                <w:sz w:val="20"/>
                <w:szCs w:val="20"/>
                <w:lang w:val="en-US"/>
              </w:rPr>
              <w:t>21</w:t>
            </w:r>
          </w:p>
        </w:tc>
        <w:tc>
          <w:tcPr>
            <w:tcW w:w="1429" w:type="dxa"/>
            <w:tcBorders>
              <w:top w:val="single" w:sz="4" w:space="0" w:color="auto"/>
            </w:tcBorders>
            <w:vAlign w:val="center"/>
          </w:tcPr>
          <w:p w:rsidR="00B04AA5" w:rsidRPr="005624DA" w:rsidRDefault="00B04AA5" w:rsidP="00BF4C85">
            <w:pPr>
              <w:pStyle w:val="FiliacinCOMNI"/>
              <w:rPr>
                <w:strike w:val="0"/>
                <w:spacing w:val="4"/>
                <w:sz w:val="20"/>
                <w:szCs w:val="20"/>
                <w:lang w:val="en-US"/>
              </w:rPr>
            </w:pPr>
            <w:r w:rsidRPr="005624DA">
              <w:rPr>
                <w:strike w:val="0"/>
                <w:spacing w:val="4"/>
                <w:sz w:val="20"/>
                <w:szCs w:val="20"/>
                <w:lang w:val="en-US"/>
              </w:rPr>
              <w:t>22</w:t>
            </w:r>
          </w:p>
        </w:tc>
        <w:tc>
          <w:tcPr>
            <w:tcW w:w="1429" w:type="dxa"/>
            <w:tcBorders>
              <w:top w:val="single" w:sz="4" w:space="0" w:color="auto"/>
            </w:tcBorders>
            <w:vAlign w:val="center"/>
          </w:tcPr>
          <w:p w:rsidR="00B04AA5" w:rsidRPr="005624DA" w:rsidRDefault="00B04AA5" w:rsidP="00BF4C85">
            <w:pPr>
              <w:pStyle w:val="FiliacinCOMNI"/>
              <w:rPr>
                <w:strike w:val="0"/>
                <w:spacing w:val="4"/>
                <w:sz w:val="20"/>
                <w:szCs w:val="20"/>
                <w:lang w:val="en-US"/>
              </w:rPr>
            </w:pPr>
            <w:r w:rsidRPr="005624DA">
              <w:rPr>
                <w:strike w:val="0"/>
                <w:spacing w:val="4"/>
                <w:sz w:val="20"/>
                <w:szCs w:val="20"/>
                <w:lang w:val="en-US"/>
              </w:rPr>
              <w:t>23</w:t>
            </w:r>
          </w:p>
        </w:tc>
      </w:tr>
      <w:tr w:rsidR="00B04AA5" w:rsidRPr="005624DA" w:rsidTr="00BF4C85">
        <w:trPr>
          <w:cantSplit/>
          <w:trHeight w:val="325"/>
          <w:tblHeader/>
          <w:jc w:val="center"/>
        </w:trPr>
        <w:tc>
          <w:tcPr>
            <w:tcW w:w="1427" w:type="dxa"/>
            <w:vAlign w:val="center"/>
          </w:tcPr>
          <w:p w:rsidR="00B04AA5" w:rsidRPr="005624DA" w:rsidRDefault="00B04AA5" w:rsidP="00BF4C85">
            <w:pPr>
              <w:pStyle w:val="FiliacinCOMNI"/>
              <w:rPr>
                <w:strike w:val="0"/>
                <w:spacing w:val="4"/>
                <w:sz w:val="20"/>
                <w:szCs w:val="20"/>
                <w:lang w:val="en-US"/>
              </w:rPr>
            </w:pPr>
            <w:r w:rsidRPr="005624DA">
              <w:rPr>
                <w:strike w:val="0"/>
                <w:spacing w:val="4"/>
                <w:sz w:val="20"/>
                <w:szCs w:val="20"/>
                <w:lang w:val="en-US"/>
              </w:rPr>
              <w:t>31</w:t>
            </w:r>
          </w:p>
        </w:tc>
        <w:tc>
          <w:tcPr>
            <w:tcW w:w="1429" w:type="dxa"/>
            <w:vAlign w:val="center"/>
          </w:tcPr>
          <w:p w:rsidR="00B04AA5" w:rsidRPr="005624DA" w:rsidRDefault="00B04AA5" w:rsidP="00BF4C85">
            <w:pPr>
              <w:pStyle w:val="FiliacinCOMNI"/>
              <w:rPr>
                <w:strike w:val="0"/>
                <w:spacing w:val="4"/>
                <w:sz w:val="20"/>
                <w:szCs w:val="20"/>
                <w:lang w:val="en-US"/>
              </w:rPr>
            </w:pPr>
            <w:r w:rsidRPr="005624DA">
              <w:rPr>
                <w:strike w:val="0"/>
                <w:spacing w:val="4"/>
                <w:sz w:val="20"/>
                <w:szCs w:val="20"/>
                <w:lang w:val="en-US"/>
              </w:rPr>
              <w:t>32</w:t>
            </w:r>
          </w:p>
        </w:tc>
        <w:tc>
          <w:tcPr>
            <w:tcW w:w="1429" w:type="dxa"/>
            <w:vAlign w:val="center"/>
          </w:tcPr>
          <w:p w:rsidR="00B04AA5" w:rsidRPr="005624DA" w:rsidRDefault="00B04AA5" w:rsidP="00BF4C85">
            <w:pPr>
              <w:pStyle w:val="FiliacinCOMNI"/>
              <w:rPr>
                <w:strike w:val="0"/>
                <w:spacing w:val="4"/>
                <w:sz w:val="20"/>
                <w:szCs w:val="20"/>
                <w:lang w:val="en-US"/>
              </w:rPr>
            </w:pPr>
            <w:r w:rsidRPr="005624DA">
              <w:rPr>
                <w:strike w:val="0"/>
                <w:spacing w:val="4"/>
                <w:sz w:val="20"/>
                <w:szCs w:val="20"/>
                <w:lang w:val="en-US"/>
              </w:rPr>
              <w:t>33</w:t>
            </w:r>
          </w:p>
        </w:tc>
      </w:tr>
      <w:tr w:rsidR="00B04AA5" w:rsidRPr="005624DA" w:rsidTr="00BF4C85">
        <w:trPr>
          <w:cantSplit/>
          <w:trHeight w:val="325"/>
          <w:tblHeader/>
          <w:jc w:val="center"/>
        </w:trPr>
        <w:tc>
          <w:tcPr>
            <w:tcW w:w="1427" w:type="dxa"/>
            <w:vAlign w:val="center"/>
          </w:tcPr>
          <w:p w:rsidR="00B04AA5" w:rsidRPr="005624DA" w:rsidRDefault="00B04AA5" w:rsidP="00BF4C85">
            <w:pPr>
              <w:pStyle w:val="FiliacinCOMNI"/>
              <w:rPr>
                <w:strike w:val="0"/>
                <w:spacing w:val="4"/>
                <w:sz w:val="20"/>
                <w:szCs w:val="20"/>
                <w:lang w:val="en-US"/>
              </w:rPr>
            </w:pPr>
            <w:r w:rsidRPr="005624DA">
              <w:rPr>
                <w:strike w:val="0"/>
                <w:spacing w:val="4"/>
                <w:sz w:val="20"/>
                <w:szCs w:val="20"/>
                <w:lang w:val="en-US"/>
              </w:rPr>
              <w:t>41</w:t>
            </w:r>
          </w:p>
        </w:tc>
        <w:tc>
          <w:tcPr>
            <w:tcW w:w="1429" w:type="dxa"/>
            <w:vAlign w:val="center"/>
          </w:tcPr>
          <w:p w:rsidR="00B04AA5" w:rsidRPr="005624DA" w:rsidRDefault="00B04AA5" w:rsidP="00BF4C85">
            <w:pPr>
              <w:pStyle w:val="FiliacinCOMNI"/>
              <w:rPr>
                <w:strike w:val="0"/>
                <w:spacing w:val="4"/>
                <w:sz w:val="20"/>
                <w:szCs w:val="20"/>
                <w:lang w:val="en-US"/>
              </w:rPr>
            </w:pPr>
            <w:r w:rsidRPr="005624DA">
              <w:rPr>
                <w:strike w:val="0"/>
                <w:spacing w:val="4"/>
                <w:sz w:val="20"/>
                <w:szCs w:val="20"/>
                <w:lang w:val="en-US"/>
              </w:rPr>
              <w:t>42</w:t>
            </w:r>
          </w:p>
        </w:tc>
        <w:tc>
          <w:tcPr>
            <w:tcW w:w="1429" w:type="dxa"/>
            <w:vAlign w:val="center"/>
          </w:tcPr>
          <w:p w:rsidR="00B04AA5" w:rsidRPr="005624DA" w:rsidRDefault="00B04AA5" w:rsidP="00BF4C85">
            <w:pPr>
              <w:pStyle w:val="FiliacinCOMNI"/>
              <w:rPr>
                <w:strike w:val="0"/>
                <w:spacing w:val="4"/>
                <w:sz w:val="20"/>
                <w:szCs w:val="20"/>
                <w:lang w:val="en-US"/>
              </w:rPr>
            </w:pPr>
            <w:r w:rsidRPr="005624DA">
              <w:rPr>
                <w:strike w:val="0"/>
                <w:spacing w:val="4"/>
                <w:sz w:val="20"/>
                <w:szCs w:val="20"/>
                <w:lang w:val="en-US"/>
              </w:rPr>
              <w:t>43</w:t>
            </w:r>
          </w:p>
        </w:tc>
      </w:tr>
      <w:tr w:rsidR="00B04AA5" w:rsidRPr="005624DA" w:rsidTr="00BF4C85">
        <w:trPr>
          <w:cantSplit/>
          <w:trHeight w:val="347"/>
          <w:jc w:val="center"/>
        </w:trPr>
        <w:tc>
          <w:tcPr>
            <w:tcW w:w="1427" w:type="dxa"/>
            <w:tcBorders>
              <w:bottom w:val="single" w:sz="4" w:space="0" w:color="auto"/>
            </w:tcBorders>
            <w:vAlign w:val="center"/>
          </w:tcPr>
          <w:p w:rsidR="00B04AA5" w:rsidRPr="005624DA" w:rsidRDefault="00B04AA5" w:rsidP="00BF4C85">
            <w:pPr>
              <w:pStyle w:val="FiliacinCOMNI"/>
              <w:rPr>
                <w:strike w:val="0"/>
                <w:spacing w:val="4"/>
                <w:sz w:val="20"/>
                <w:szCs w:val="20"/>
                <w:lang w:val="en-US"/>
              </w:rPr>
            </w:pPr>
            <w:r w:rsidRPr="005624DA">
              <w:rPr>
                <w:strike w:val="0"/>
                <w:spacing w:val="4"/>
                <w:sz w:val="20"/>
                <w:szCs w:val="20"/>
                <w:lang w:val="en-US"/>
              </w:rPr>
              <w:t>51</w:t>
            </w:r>
          </w:p>
        </w:tc>
        <w:tc>
          <w:tcPr>
            <w:tcW w:w="1429" w:type="dxa"/>
            <w:tcBorders>
              <w:bottom w:val="single" w:sz="4" w:space="0" w:color="auto"/>
            </w:tcBorders>
            <w:vAlign w:val="center"/>
          </w:tcPr>
          <w:p w:rsidR="00B04AA5" w:rsidRPr="005624DA" w:rsidRDefault="00B04AA5" w:rsidP="00BF4C85">
            <w:pPr>
              <w:pStyle w:val="FiliacinCOMNI"/>
              <w:rPr>
                <w:strike w:val="0"/>
                <w:spacing w:val="4"/>
                <w:sz w:val="20"/>
                <w:szCs w:val="20"/>
                <w:lang w:val="en-US"/>
              </w:rPr>
            </w:pPr>
            <w:r w:rsidRPr="005624DA">
              <w:rPr>
                <w:strike w:val="0"/>
                <w:spacing w:val="4"/>
                <w:sz w:val="20"/>
                <w:szCs w:val="20"/>
                <w:lang w:val="en-US"/>
              </w:rPr>
              <w:t>52</w:t>
            </w:r>
          </w:p>
        </w:tc>
        <w:tc>
          <w:tcPr>
            <w:tcW w:w="1429" w:type="dxa"/>
            <w:tcBorders>
              <w:bottom w:val="single" w:sz="4" w:space="0" w:color="auto"/>
            </w:tcBorders>
            <w:vAlign w:val="center"/>
          </w:tcPr>
          <w:p w:rsidR="00B04AA5" w:rsidRPr="005624DA" w:rsidRDefault="00B04AA5" w:rsidP="00BF4C85">
            <w:pPr>
              <w:pStyle w:val="FiliacinCOMNI"/>
              <w:rPr>
                <w:strike w:val="0"/>
                <w:spacing w:val="4"/>
                <w:sz w:val="20"/>
                <w:szCs w:val="20"/>
                <w:lang w:val="en-US"/>
              </w:rPr>
            </w:pPr>
            <w:r w:rsidRPr="005624DA">
              <w:rPr>
                <w:strike w:val="0"/>
                <w:spacing w:val="4"/>
                <w:sz w:val="20"/>
                <w:szCs w:val="20"/>
                <w:lang w:val="en-US"/>
              </w:rPr>
              <w:t>53</w:t>
            </w:r>
          </w:p>
        </w:tc>
      </w:tr>
    </w:tbl>
    <w:p w:rsidR="00B04AA5" w:rsidRPr="005624DA" w:rsidRDefault="00B04AA5" w:rsidP="00AE252F">
      <w:pPr>
        <w:pStyle w:val="NormalWCCM"/>
        <w:ind w:firstLine="0"/>
        <w:jc w:val="center"/>
        <w:rPr>
          <w:b/>
          <w:szCs w:val="20"/>
        </w:rPr>
      </w:pPr>
      <w:r w:rsidRPr="005624DA">
        <w:rPr>
          <w:b/>
          <w:szCs w:val="20"/>
        </w:rPr>
        <w:t xml:space="preserve">Source: </w:t>
      </w:r>
      <w:r w:rsidRPr="005624DA">
        <w:rPr>
          <w:szCs w:val="20"/>
        </w:rPr>
        <w:t xml:space="preserve">(Add the source if available, </w:t>
      </w:r>
      <w:r w:rsidR="00BF4C85" w:rsidRPr="005624DA">
        <w:rPr>
          <w:szCs w:val="20"/>
        </w:rPr>
        <w:t>Times New Roman,</w:t>
      </w:r>
      <w:r w:rsidRPr="005624DA">
        <w:rPr>
          <w:szCs w:val="20"/>
        </w:rPr>
        <w:t xml:space="preserve"> </w:t>
      </w:r>
      <w:r w:rsidR="00BF4C85" w:rsidRPr="005624DA">
        <w:rPr>
          <w:szCs w:val="20"/>
        </w:rPr>
        <w:t>10</w:t>
      </w:r>
      <w:r w:rsidRPr="005624DA">
        <w:rPr>
          <w:szCs w:val="20"/>
        </w:rPr>
        <w:t xml:space="preserve"> </w:t>
      </w:r>
      <w:proofErr w:type="spellStart"/>
      <w:r w:rsidRPr="005624DA">
        <w:rPr>
          <w:szCs w:val="20"/>
        </w:rPr>
        <w:t>pt</w:t>
      </w:r>
      <w:proofErr w:type="spellEnd"/>
      <w:r w:rsidRPr="005624DA">
        <w:rPr>
          <w:szCs w:val="20"/>
        </w:rPr>
        <w:t>)</w:t>
      </w:r>
    </w:p>
    <w:p w:rsidR="00AE252F" w:rsidRPr="005624DA" w:rsidRDefault="00AE252F" w:rsidP="00AE252F">
      <w:pPr>
        <w:spacing w:after="0" w:line="240" w:lineRule="auto"/>
        <w:jc w:val="center"/>
        <w:rPr>
          <w:rFonts w:ascii="Times New Roman" w:hAnsi="Times New Roman" w:cs="Times New Roman"/>
          <w:b/>
          <w:sz w:val="24"/>
          <w:szCs w:val="24"/>
          <w:lang w:val="en-US"/>
        </w:rPr>
      </w:pPr>
    </w:p>
    <w:p w:rsidR="00AE252F" w:rsidRPr="005624DA" w:rsidRDefault="00AE252F" w:rsidP="00AE252F">
      <w:pPr>
        <w:spacing w:after="0" w:line="240" w:lineRule="auto"/>
        <w:jc w:val="center"/>
        <w:rPr>
          <w:rFonts w:ascii="Times New Roman" w:hAnsi="Times New Roman" w:cs="Times New Roman"/>
          <w:b/>
          <w:sz w:val="24"/>
          <w:szCs w:val="24"/>
          <w:lang w:val="en-US"/>
        </w:rPr>
      </w:pPr>
      <w:r w:rsidRPr="005624DA">
        <w:rPr>
          <w:rFonts w:ascii="Times New Roman" w:hAnsi="Times New Roman" w:cs="Times New Roman"/>
          <w:b/>
          <w:sz w:val="24"/>
          <w:szCs w:val="24"/>
          <w:lang w:val="en-US"/>
        </w:rPr>
        <w:t>FIGURE 1</w:t>
      </w:r>
    </w:p>
    <w:p w:rsidR="00AE252F" w:rsidRPr="005624DA" w:rsidRDefault="00AE252F" w:rsidP="00AE252F">
      <w:pPr>
        <w:spacing w:after="0" w:line="240" w:lineRule="auto"/>
        <w:jc w:val="center"/>
        <w:rPr>
          <w:rFonts w:ascii="Times New Roman" w:hAnsi="Times New Roman" w:cs="Times New Roman"/>
          <w:b/>
          <w:sz w:val="24"/>
          <w:szCs w:val="24"/>
          <w:lang w:val="en-US"/>
        </w:rPr>
      </w:pPr>
      <w:r w:rsidRPr="005624DA">
        <w:rPr>
          <w:rFonts w:ascii="Times New Roman" w:hAnsi="Times New Roman" w:cs="Times New Roman"/>
          <w:b/>
          <w:sz w:val="24"/>
          <w:szCs w:val="24"/>
          <w:lang w:val="en-US"/>
        </w:rPr>
        <w:t xml:space="preserve">Example of a </w:t>
      </w:r>
      <w:r w:rsidR="004A5098">
        <w:rPr>
          <w:rFonts w:ascii="Times New Roman" w:hAnsi="Times New Roman" w:cs="Times New Roman"/>
          <w:b/>
          <w:sz w:val="24"/>
          <w:szCs w:val="24"/>
          <w:lang w:val="en-US"/>
        </w:rPr>
        <w:t>figure</w:t>
      </w:r>
    </w:p>
    <w:p w:rsidR="007B0FEF" w:rsidRPr="005624DA" w:rsidRDefault="00AE252F" w:rsidP="00AE252F">
      <w:pPr>
        <w:spacing w:after="0" w:line="240" w:lineRule="auto"/>
        <w:jc w:val="center"/>
        <w:rPr>
          <w:rFonts w:ascii="Times New Roman" w:hAnsi="Times New Roman" w:cs="Times New Roman"/>
          <w:sz w:val="24"/>
          <w:szCs w:val="24"/>
          <w:lang w:val="en-US"/>
        </w:rPr>
      </w:pPr>
      <w:r w:rsidRPr="005624DA">
        <w:rPr>
          <w:rFonts w:ascii="Cochin" w:hAnsi="Cochin"/>
          <w:noProof/>
          <w:szCs w:val="72"/>
          <w:lang w:val="en-US"/>
        </w:rPr>
        <w:drawing>
          <wp:inline distT="0" distB="0" distL="0" distR="0" wp14:anchorId="639FEE26" wp14:editId="09800864">
            <wp:extent cx="2233083" cy="1809750"/>
            <wp:effectExtent l="0" t="0" r="0" b="0"/>
            <wp:docPr id="1" name="Imagen 1" descr="ibec-logo-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ec-logo-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461" cy="1821402"/>
                    </a:xfrm>
                    <a:prstGeom prst="rect">
                      <a:avLst/>
                    </a:prstGeom>
                    <a:noFill/>
                    <a:ln>
                      <a:noFill/>
                    </a:ln>
                  </pic:spPr>
                </pic:pic>
              </a:graphicData>
            </a:graphic>
          </wp:inline>
        </w:drawing>
      </w:r>
    </w:p>
    <w:p w:rsidR="00AE252F" w:rsidRPr="005624DA" w:rsidRDefault="00AE252F" w:rsidP="00AE252F">
      <w:pPr>
        <w:pStyle w:val="NormalWCCM"/>
        <w:ind w:firstLine="0"/>
        <w:jc w:val="center"/>
        <w:rPr>
          <w:b/>
          <w:szCs w:val="20"/>
        </w:rPr>
      </w:pPr>
      <w:r w:rsidRPr="005624DA">
        <w:rPr>
          <w:b/>
          <w:szCs w:val="20"/>
        </w:rPr>
        <w:t xml:space="preserve">Source: </w:t>
      </w:r>
      <w:r w:rsidRPr="005624DA">
        <w:rPr>
          <w:szCs w:val="20"/>
        </w:rPr>
        <w:t xml:space="preserve">(Add the source if available, Times New Roman, 10 </w:t>
      </w:r>
      <w:proofErr w:type="spellStart"/>
      <w:r w:rsidRPr="005624DA">
        <w:rPr>
          <w:szCs w:val="20"/>
        </w:rPr>
        <w:t>pt</w:t>
      </w:r>
      <w:proofErr w:type="spellEnd"/>
      <w:r w:rsidRPr="005624DA">
        <w:rPr>
          <w:szCs w:val="20"/>
        </w:rPr>
        <w:t>)</w:t>
      </w:r>
    </w:p>
    <w:p w:rsidR="00AE252F" w:rsidRPr="005624DA" w:rsidRDefault="00AE252F" w:rsidP="00AE252F">
      <w:pPr>
        <w:spacing w:after="0" w:line="240" w:lineRule="auto"/>
        <w:jc w:val="center"/>
        <w:rPr>
          <w:rFonts w:ascii="Times New Roman" w:hAnsi="Times New Roman" w:cs="Times New Roman"/>
          <w:b/>
          <w:sz w:val="24"/>
          <w:szCs w:val="24"/>
          <w:lang w:val="en-US"/>
        </w:rPr>
      </w:pPr>
    </w:p>
    <w:p w:rsidR="00F555AB" w:rsidRPr="005624DA" w:rsidRDefault="00F555AB" w:rsidP="00F555AB">
      <w:pPr>
        <w:spacing w:after="0" w:line="240" w:lineRule="auto"/>
        <w:jc w:val="both"/>
        <w:rPr>
          <w:rFonts w:ascii="Times New Roman" w:hAnsi="Times New Roman" w:cs="Times New Roman"/>
          <w:b/>
          <w:caps/>
          <w:sz w:val="24"/>
          <w:szCs w:val="24"/>
          <w:lang w:val="en-US"/>
        </w:rPr>
      </w:pPr>
      <w:r w:rsidRPr="005624DA">
        <w:rPr>
          <w:rFonts w:ascii="Times New Roman" w:hAnsi="Times New Roman" w:cs="Times New Roman"/>
          <w:b/>
          <w:caps/>
          <w:sz w:val="24"/>
          <w:szCs w:val="24"/>
          <w:lang w:val="en-US"/>
        </w:rPr>
        <w:t>5 EQUATIONS</w:t>
      </w:r>
    </w:p>
    <w:p w:rsidR="00F555AB" w:rsidRPr="005624DA" w:rsidRDefault="00F555AB" w:rsidP="000F5C01">
      <w:pPr>
        <w:spacing w:after="0" w:line="240" w:lineRule="auto"/>
        <w:jc w:val="both"/>
        <w:rPr>
          <w:rFonts w:ascii="Times New Roman" w:hAnsi="Times New Roman" w:cs="Times New Roman"/>
          <w:sz w:val="24"/>
          <w:szCs w:val="24"/>
          <w:lang w:val="en-US"/>
        </w:rPr>
      </w:pPr>
    </w:p>
    <w:p w:rsidR="000F5C01" w:rsidRPr="005624DA" w:rsidRDefault="00F555AB" w:rsidP="000F5C01">
      <w:pPr>
        <w:spacing w:after="0" w:line="240" w:lineRule="auto"/>
        <w:jc w:val="both"/>
        <w:rPr>
          <w:rFonts w:ascii="Times New Roman" w:hAnsi="Times New Roman" w:cs="Times New Roman"/>
          <w:sz w:val="24"/>
          <w:szCs w:val="24"/>
          <w:lang w:val="en-US"/>
        </w:rPr>
      </w:pPr>
      <w:r w:rsidRPr="005624DA">
        <w:rPr>
          <w:rFonts w:ascii="Times New Roman" w:hAnsi="Times New Roman" w:cs="Times New Roman"/>
          <w:sz w:val="24"/>
          <w:szCs w:val="24"/>
          <w:lang w:val="en-US"/>
        </w:rPr>
        <w:t>All equations should be placed on separate lines and numbered consecutively placed within parentheses and aligned as shown below</w:t>
      </w:r>
      <w:r w:rsidR="004247AC">
        <w:rPr>
          <w:rFonts w:ascii="Times New Roman" w:hAnsi="Times New Roman" w:cs="Times New Roman"/>
          <w:sz w:val="24"/>
          <w:szCs w:val="24"/>
          <w:lang w:val="en-US"/>
        </w:rPr>
        <w:t xml:space="preserve"> (please do not use spaces to align eq</w:t>
      </w:r>
      <w:r w:rsidR="00910B89">
        <w:rPr>
          <w:rFonts w:ascii="Times New Roman" w:hAnsi="Times New Roman" w:cs="Times New Roman"/>
          <w:sz w:val="24"/>
          <w:szCs w:val="24"/>
          <w:lang w:val="en-US"/>
        </w:rPr>
        <w:t>u</w:t>
      </w:r>
      <w:r w:rsidR="004247AC">
        <w:rPr>
          <w:rFonts w:ascii="Times New Roman" w:hAnsi="Times New Roman" w:cs="Times New Roman"/>
          <w:sz w:val="24"/>
          <w:szCs w:val="24"/>
          <w:lang w:val="en-US"/>
        </w:rPr>
        <w:t>ations</w:t>
      </w:r>
      <w:r w:rsidR="00910B89">
        <w:rPr>
          <w:rFonts w:ascii="Times New Roman" w:hAnsi="Times New Roman" w:cs="Times New Roman"/>
          <w:sz w:val="24"/>
          <w:szCs w:val="24"/>
          <w:lang w:val="en-US"/>
        </w:rPr>
        <w:t xml:space="preserve"> and labels, s</w:t>
      </w:r>
      <w:r w:rsidR="00910B89" w:rsidRPr="00910B89">
        <w:rPr>
          <w:rFonts w:ascii="Times New Roman" w:hAnsi="Times New Roman" w:cs="Times New Roman"/>
          <w:sz w:val="24"/>
          <w:szCs w:val="24"/>
          <w:lang w:val="en-US"/>
        </w:rPr>
        <w:t>et tab stops</w:t>
      </w:r>
      <w:r w:rsidR="00910B89">
        <w:rPr>
          <w:rFonts w:ascii="Times New Roman" w:hAnsi="Times New Roman" w:cs="Times New Roman"/>
          <w:sz w:val="24"/>
          <w:szCs w:val="24"/>
          <w:lang w:val="en-US"/>
        </w:rPr>
        <w:t xml:space="preserve"> instead)</w:t>
      </w:r>
      <w:r w:rsidRPr="005624DA">
        <w:rPr>
          <w:rFonts w:ascii="Times New Roman" w:hAnsi="Times New Roman" w:cs="Times New Roman"/>
          <w:sz w:val="24"/>
          <w:szCs w:val="24"/>
          <w:lang w:val="en-US"/>
        </w:rPr>
        <w:t>. Please use (built-in) Microsoft Equation tool for equations</w:t>
      </w:r>
      <w:r w:rsidR="00B9180A" w:rsidRPr="005624DA">
        <w:rPr>
          <w:rFonts w:ascii="Times New Roman" w:hAnsi="Times New Roman" w:cs="Times New Roman"/>
          <w:sz w:val="24"/>
          <w:szCs w:val="24"/>
          <w:lang w:val="en-US"/>
        </w:rPr>
        <w:t xml:space="preserve"> (default font, 12pt)</w:t>
      </w:r>
    </w:p>
    <w:p w:rsidR="00B9180A" w:rsidRPr="005624DA" w:rsidRDefault="00B9180A" w:rsidP="000F5C01">
      <w:pPr>
        <w:spacing w:after="0" w:line="240" w:lineRule="auto"/>
        <w:jc w:val="both"/>
        <w:rPr>
          <w:rFonts w:ascii="Times New Roman" w:hAnsi="Times New Roman" w:cs="Times New Roman"/>
          <w:sz w:val="24"/>
          <w:szCs w:val="24"/>
          <w:lang w:val="en-US"/>
        </w:rPr>
      </w:pPr>
    </w:p>
    <w:p w:rsidR="00F555AB" w:rsidRPr="005624DA" w:rsidRDefault="008723CE" w:rsidP="008723CE">
      <w:pPr>
        <w:tabs>
          <w:tab w:val="center" w:pos="4513"/>
          <w:tab w:val="right" w:pos="902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0C687B" w:rsidRPr="005624DA">
        <w:rPr>
          <w:rFonts w:ascii="Times New Roman" w:hAnsi="Times New Roman" w:cs="Times New Roman"/>
          <w:position w:val="-10"/>
          <w:sz w:val="24"/>
          <w:szCs w:val="24"/>
          <w:lang w:val="en-US"/>
        </w:rPr>
        <w:object w:dxaOrig="9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16.8pt" o:ole="">
            <v:imagedata r:id="rId9" o:title=""/>
          </v:shape>
          <o:OLEObject Type="Embed" ProgID="Equation.3" ShapeID="_x0000_i1025" DrawAspect="Content" ObjectID="_1519987122" r:id="rId10"/>
        </w:object>
      </w:r>
      <w:r>
        <w:rPr>
          <w:rFonts w:ascii="Times New Roman" w:hAnsi="Times New Roman" w:cs="Times New Roman"/>
          <w:sz w:val="24"/>
          <w:szCs w:val="24"/>
          <w:lang w:val="en-US"/>
        </w:rPr>
        <w:tab/>
      </w:r>
      <w:r w:rsidR="004462F6">
        <w:rPr>
          <w:rFonts w:ascii="Times New Roman" w:hAnsi="Times New Roman" w:cs="Times New Roman"/>
          <w:sz w:val="24"/>
          <w:szCs w:val="24"/>
          <w:lang w:val="en-US"/>
        </w:rPr>
        <w:t>(1)</w:t>
      </w:r>
    </w:p>
    <w:p w:rsidR="00AE252F" w:rsidRPr="005624DA" w:rsidRDefault="00AE252F" w:rsidP="000F5C01">
      <w:pPr>
        <w:spacing w:after="0" w:line="240" w:lineRule="auto"/>
        <w:jc w:val="both"/>
        <w:rPr>
          <w:rFonts w:ascii="Times New Roman" w:hAnsi="Times New Roman" w:cs="Times New Roman"/>
          <w:sz w:val="24"/>
          <w:szCs w:val="24"/>
          <w:lang w:val="en-US"/>
        </w:rPr>
      </w:pPr>
    </w:p>
    <w:p w:rsidR="000C687B" w:rsidRPr="005624DA" w:rsidRDefault="000C687B" w:rsidP="000F5C01">
      <w:pPr>
        <w:spacing w:after="0" w:line="240" w:lineRule="auto"/>
        <w:jc w:val="both"/>
        <w:rPr>
          <w:rFonts w:ascii="Times New Roman" w:hAnsi="Times New Roman" w:cs="Times New Roman"/>
          <w:b/>
          <w:caps/>
          <w:sz w:val="24"/>
          <w:szCs w:val="24"/>
          <w:lang w:val="en-US"/>
        </w:rPr>
      </w:pPr>
      <w:r w:rsidRPr="005624DA">
        <w:rPr>
          <w:rFonts w:ascii="Times New Roman" w:hAnsi="Times New Roman" w:cs="Times New Roman"/>
          <w:b/>
          <w:caps/>
          <w:sz w:val="24"/>
          <w:szCs w:val="24"/>
          <w:lang w:val="en-US"/>
        </w:rPr>
        <w:t>6 Footnotes</w:t>
      </w:r>
    </w:p>
    <w:p w:rsidR="00AE252F" w:rsidRPr="005624DA" w:rsidRDefault="00AE252F" w:rsidP="000F5C01">
      <w:pPr>
        <w:spacing w:after="0" w:line="240" w:lineRule="auto"/>
        <w:jc w:val="both"/>
        <w:rPr>
          <w:rFonts w:ascii="Times New Roman" w:hAnsi="Times New Roman" w:cs="Times New Roman"/>
          <w:sz w:val="24"/>
          <w:szCs w:val="24"/>
          <w:lang w:val="en-US"/>
        </w:rPr>
      </w:pPr>
    </w:p>
    <w:p w:rsidR="000C687B" w:rsidRPr="005624DA" w:rsidRDefault="000C687B" w:rsidP="000F5C01">
      <w:pPr>
        <w:spacing w:after="0" w:line="240" w:lineRule="auto"/>
        <w:jc w:val="both"/>
        <w:rPr>
          <w:rFonts w:ascii="Times New Roman" w:hAnsi="Times New Roman" w:cs="Times New Roman"/>
          <w:sz w:val="24"/>
          <w:szCs w:val="24"/>
          <w:lang w:val="en-US"/>
        </w:rPr>
      </w:pPr>
      <w:r w:rsidRPr="005624DA">
        <w:rPr>
          <w:rFonts w:ascii="Times New Roman" w:hAnsi="Times New Roman" w:cs="Times New Roman"/>
          <w:sz w:val="24"/>
          <w:szCs w:val="24"/>
          <w:lang w:val="en-US"/>
        </w:rPr>
        <w:t>Please don’t</w:t>
      </w:r>
      <w:r w:rsidR="00C54F05">
        <w:rPr>
          <w:rFonts w:ascii="Times New Roman" w:hAnsi="Times New Roman" w:cs="Times New Roman"/>
          <w:sz w:val="24"/>
          <w:szCs w:val="24"/>
          <w:lang w:val="en-US"/>
        </w:rPr>
        <w:t xml:space="preserve"> use footnotes</w:t>
      </w:r>
      <w:r w:rsidRPr="005624DA">
        <w:rPr>
          <w:rFonts w:ascii="Times New Roman" w:hAnsi="Times New Roman" w:cs="Times New Roman"/>
          <w:sz w:val="24"/>
          <w:szCs w:val="24"/>
          <w:lang w:val="en-US"/>
        </w:rPr>
        <w:t>!</w:t>
      </w:r>
      <w:r w:rsidR="00B73119">
        <w:rPr>
          <w:rFonts w:ascii="Times New Roman" w:hAnsi="Times New Roman" w:cs="Times New Roman"/>
          <w:sz w:val="24"/>
          <w:szCs w:val="24"/>
          <w:lang w:val="en-US"/>
        </w:rPr>
        <w:t xml:space="preserve"> </w:t>
      </w:r>
      <w:r w:rsidR="0095076F">
        <w:rPr>
          <w:rFonts w:ascii="Times New Roman" w:hAnsi="Times New Roman" w:cs="Times New Roman"/>
          <w:sz w:val="24"/>
          <w:szCs w:val="24"/>
          <w:lang w:val="en-US"/>
        </w:rPr>
        <w:t xml:space="preserve">However you can insert a </w:t>
      </w:r>
      <w:r w:rsidR="00C54F05">
        <w:rPr>
          <w:rFonts w:ascii="Times New Roman" w:hAnsi="Times New Roman" w:cs="Times New Roman"/>
          <w:sz w:val="24"/>
          <w:szCs w:val="24"/>
          <w:lang w:val="en-US"/>
        </w:rPr>
        <w:t>section</w:t>
      </w:r>
      <w:r w:rsidR="0095076F">
        <w:rPr>
          <w:rFonts w:ascii="Times New Roman" w:hAnsi="Times New Roman" w:cs="Times New Roman"/>
          <w:sz w:val="24"/>
          <w:szCs w:val="24"/>
          <w:lang w:val="en-US"/>
        </w:rPr>
        <w:t xml:space="preserve"> after the Conclusion section (right before the References) to provide further information (i.e. Acknowledgements</w:t>
      </w:r>
      <w:r w:rsidR="00C54F05">
        <w:rPr>
          <w:rFonts w:ascii="Times New Roman" w:hAnsi="Times New Roman" w:cs="Times New Roman"/>
          <w:sz w:val="24"/>
          <w:szCs w:val="24"/>
          <w:lang w:val="en-US"/>
        </w:rPr>
        <w:t xml:space="preserve"> and Endnotes</w:t>
      </w:r>
      <w:r w:rsidR="0095076F">
        <w:rPr>
          <w:rFonts w:ascii="Times New Roman" w:hAnsi="Times New Roman" w:cs="Times New Roman"/>
          <w:sz w:val="24"/>
          <w:szCs w:val="24"/>
          <w:lang w:val="en-US"/>
        </w:rPr>
        <w:t>).</w:t>
      </w:r>
    </w:p>
    <w:p w:rsidR="000C687B" w:rsidRDefault="000C687B" w:rsidP="000F5C01">
      <w:pPr>
        <w:spacing w:after="0" w:line="240" w:lineRule="auto"/>
        <w:jc w:val="both"/>
        <w:rPr>
          <w:rFonts w:ascii="Times New Roman" w:hAnsi="Times New Roman" w:cs="Times New Roman"/>
          <w:caps/>
          <w:sz w:val="24"/>
          <w:szCs w:val="24"/>
          <w:lang w:val="en-US"/>
        </w:rPr>
      </w:pPr>
    </w:p>
    <w:p w:rsidR="0026244D" w:rsidRDefault="0026244D" w:rsidP="000F5C01">
      <w:pPr>
        <w:spacing w:after="0" w:line="240" w:lineRule="auto"/>
        <w:jc w:val="both"/>
        <w:rPr>
          <w:rFonts w:ascii="Times New Roman" w:hAnsi="Times New Roman" w:cs="Times New Roman"/>
          <w:b/>
          <w:caps/>
          <w:sz w:val="24"/>
          <w:szCs w:val="24"/>
          <w:lang w:val="en-US"/>
        </w:rPr>
      </w:pPr>
      <w:r w:rsidRPr="0026244D">
        <w:rPr>
          <w:rFonts w:ascii="Times New Roman" w:hAnsi="Times New Roman" w:cs="Times New Roman"/>
          <w:b/>
          <w:caps/>
          <w:sz w:val="24"/>
          <w:szCs w:val="24"/>
          <w:lang w:val="en-US"/>
        </w:rPr>
        <w:t>7 Conclusion</w:t>
      </w:r>
    </w:p>
    <w:p w:rsidR="0026244D" w:rsidRDefault="0026244D" w:rsidP="000F5C01">
      <w:pPr>
        <w:spacing w:after="0" w:line="240" w:lineRule="auto"/>
        <w:jc w:val="both"/>
        <w:rPr>
          <w:rFonts w:ascii="Times New Roman" w:hAnsi="Times New Roman" w:cs="Times New Roman"/>
          <w:b/>
          <w:caps/>
          <w:sz w:val="24"/>
          <w:szCs w:val="24"/>
          <w:lang w:val="en-US"/>
        </w:rPr>
      </w:pPr>
    </w:p>
    <w:p w:rsidR="0026244D" w:rsidRPr="0026244D" w:rsidRDefault="001A56A7" w:rsidP="000F5C01">
      <w:pPr>
        <w:spacing w:after="0" w:line="240" w:lineRule="auto"/>
        <w:jc w:val="both"/>
        <w:rPr>
          <w:rFonts w:ascii="Times New Roman" w:hAnsi="Times New Roman" w:cs="Times New Roman"/>
          <w:sz w:val="24"/>
          <w:szCs w:val="24"/>
          <w:lang w:val="en-US"/>
        </w:rPr>
      </w:pPr>
      <w:r w:rsidRPr="005624DA">
        <w:rPr>
          <w:rFonts w:ascii="Times New Roman" w:hAnsi="Times New Roman" w:cs="Times New Roman"/>
          <w:sz w:val="24"/>
          <w:szCs w:val="24"/>
          <w:lang w:val="en-US"/>
        </w:rPr>
        <w:t>Please submit your pr</w:t>
      </w:r>
      <w:r>
        <w:rPr>
          <w:rFonts w:ascii="Times New Roman" w:hAnsi="Times New Roman" w:cs="Times New Roman"/>
          <w:sz w:val="24"/>
          <w:szCs w:val="24"/>
          <w:lang w:val="en-US"/>
        </w:rPr>
        <w:t xml:space="preserve">epared manuscript by </w:t>
      </w:r>
      <w:r w:rsidR="00C54F05">
        <w:rPr>
          <w:rFonts w:ascii="Times New Roman" w:hAnsi="Times New Roman" w:cs="Times New Roman"/>
          <w:sz w:val="24"/>
          <w:szCs w:val="24"/>
          <w:lang w:val="en-US"/>
        </w:rPr>
        <w:t>June</w:t>
      </w:r>
      <w:r w:rsidR="00C70D9B" w:rsidRPr="00A043BA">
        <w:rPr>
          <w:rFonts w:ascii="Times New Roman" w:hAnsi="Times New Roman" w:cs="Times New Roman"/>
          <w:sz w:val="24"/>
          <w:szCs w:val="24"/>
          <w:lang w:val="en-US"/>
        </w:rPr>
        <w:t xml:space="preserve"> 1</w:t>
      </w:r>
      <w:r w:rsidR="00C54F05">
        <w:rPr>
          <w:rFonts w:ascii="Times New Roman" w:hAnsi="Times New Roman" w:cs="Times New Roman"/>
          <w:sz w:val="24"/>
          <w:szCs w:val="24"/>
          <w:lang w:val="en-US"/>
        </w:rPr>
        <w:t>5</w:t>
      </w:r>
      <w:r w:rsidR="00C54F05">
        <w:rPr>
          <w:rFonts w:ascii="Times New Roman" w:hAnsi="Times New Roman" w:cs="Times New Roman"/>
          <w:sz w:val="24"/>
          <w:szCs w:val="24"/>
          <w:vertAlign w:val="superscript"/>
          <w:lang w:val="en-US"/>
        </w:rPr>
        <w:t>th</w:t>
      </w:r>
      <w:r w:rsidR="00C70D9B" w:rsidRPr="00A043BA">
        <w:rPr>
          <w:rFonts w:ascii="Times New Roman" w:hAnsi="Times New Roman" w:cs="Times New Roman"/>
          <w:sz w:val="24"/>
          <w:szCs w:val="24"/>
          <w:lang w:val="en-US"/>
        </w:rPr>
        <w:t>, 201</w:t>
      </w:r>
      <w:r w:rsidR="00C54F05">
        <w:rPr>
          <w:rFonts w:ascii="Times New Roman" w:hAnsi="Times New Roman" w:cs="Times New Roman"/>
          <w:sz w:val="24"/>
          <w:szCs w:val="24"/>
          <w:lang w:val="en-US"/>
        </w:rPr>
        <w:t>6</w:t>
      </w:r>
      <w:r w:rsidR="00C70D9B">
        <w:rPr>
          <w:rFonts w:ascii="Times New Roman" w:hAnsi="Times New Roman" w:cs="Times New Roman"/>
          <w:sz w:val="24"/>
          <w:szCs w:val="24"/>
          <w:lang w:val="en-US"/>
        </w:rPr>
        <w:t xml:space="preserve"> (early submission) or </w:t>
      </w:r>
      <w:r w:rsidR="00C54F05">
        <w:rPr>
          <w:rFonts w:ascii="Times New Roman" w:hAnsi="Times New Roman" w:cs="Times New Roman"/>
          <w:sz w:val="24"/>
          <w:szCs w:val="24"/>
          <w:lang w:val="en-US"/>
        </w:rPr>
        <w:t>August</w:t>
      </w:r>
      <w:r w:rsidR="00C70D9B" w:rsidRPr="00A043BA">
        <w:rPr>
          <w:rFonts w:ascii="Times New Roman" w:hAnsi="Times New Roman" w:cs="Times New Roman"/>
          <w:sz w:val="24"/>
          <w:szCs w:val="24"/>
          <w:lang w:val="en-US"/>
        </w:rPr>
        <w:t xml:space="preserve"> 15</w:t>
      </w:r>
      <w:r w:rsidR="00C70D9B" w:rsidRPr="00A043BA">
        <w:rPr>
          <w:rFonts w:ascii="Times New Roman" w:hAnsi="Times New Roman" w:cs="Times New Roman"/>
          <w:sz w:val="24"/>
          <w:szCs w:val="24"/>
          <w:vertAlign w:val="superscript"/>
          <w:lang w:val="en-US"/>
        </w:rPr>
        <w:t>th</w:t>
      </w:r>
      <w:r w:rsidR="00C70D9B" w:rsidRPr="00A043BA">
        <w:rPr>
          <w:rFonts w:ascii="Times New Roman" w:hAnsi="Times New Roman" w:cs="Times New Roman"/>
          <w:sz w:val="24"/>
          <w:szCs w:val="24"/>
          <w:lang w:val="en-US"/>
        </w:rPr>
        <w:t>, 201</w:t>
      </w:r>
      <w:r w:rsidR="00C54F05">
        <w:rPr>
          <w:rFonts w:ascii="Times New Roman" w:hAnsi="Times New Roman" w:cs="Times New Roman"/>
          <w:sz w:val="24"/>
          <w:szCs w:val="24"/>
          <w:lang w:val="en-US"/>
        </w:rPr>
        <w:t>6</w:t>
      </w:r>
      <w:r w:rsidR="00C70D9B">
        <w:rPr>
          <w:rFonts w:ascii="Times New Roman" w:hAnsi="Times New Roman" w:cs="Times New Roman"/>
          <w:sz w:val="24"/>
          <w:szCs w:val="24"/>
          <w:lang w:val="en-US"/>
        </w:rPr>
        <w:t xml:space="preserve"> (regular submission)</w:t>
      </w:r>
      <w:r>
        <w:rPr>
          <w:rFonts w:ascii="Times New Roman" w:hAnsi="Times New Roman" w:cs="Times New Roman"/>
          <w:sz w:val="24"/>
          <w:szCs w:val="24"/>
          <w:lang w:val="en-US"/>
        </w:rPr>
        <w:t>.</w:t>
      </w:r>
      <w:r w:rsidR="0026244D" w:rsidRPr="0026244D">
        <w:rPr>
          <w:rFonts w:ascii="Times New Roman" w:hAnsi="Times New Roman" w:cs="Times New Roman"/>
          <w:sz w:val="24"/>
          <w:szCs w:val="24"/>
          <w:lang w:val="en-US"/>
        </w:rPr>
        <w:t xml:space="preserve"> If it is not possible for you to meet this deadline, please contact us as soon as possible.</w:t>
      </w:r>
    </w:p>
    <w:p w:rsidR="0026244D" w:rsidRPr="007454FB" w:rsidRDefault="0026244D" w:rsidP="000F5C01">
      <w:pPr>
        <w:spacing w:after="0" w:line="240" w:lineRule="auto"/>
        <w:jc w:val="both"/>
        <w:rPr>
          <w:rFonts w:ascii="Times New Roman" w:hAnsi="Times New Roman" w:cs="Times New Roman"/>
          <w:caps/>
          <w:sz w:val="24"/>
          <w:szCs w:val="24"/>
          <w:lang w:val="en-US"/>
        </w:rPr>
      </w:pPr>
    </w:p>
    <w:p w:rsidR="00AE252F" w:rsidRPr="005624DA" w:rsidRDefault="0026244D" w:rsidP="000F5C01">
      <w:pPr>
        <w:spacing w:after="0" w:line="240" w:lineRule="auto"/>
        <w:jc w:val="both"/>
        <w:rPr>
          <w:rFonts w:ascii="Times New Roman" w:hAnsi="Times New Roman" w:cs="Times New Roman"/>
          <w:sz w:val="24"/>
          <w:szCs w:val="24"/>
          <w:lang w:val="en-US"/>
        </w:rPr>
      </w:pPr>
      <w:r>
        <w:rPr>
          <w:rFonts w:ascii="Times New Roman" w:hAnsi="Times New Roman" w:cs="Times New Roman"/>
          <w:b/>
          <w:caps/>
          <w:sz w:val="24"/>
          <w:szCs w:val="24"/>
          <w:lang w:val="en-US"/>
        </w:rPr>
        <w:t>8</w:t>
      </w:r>
      <w:r w:rsidR="007454FB" w:rsidRPr="007454FB">
        <w:rPr>
          <w:rFonts w:ascii="Times New Roman" w:hAnsi="Times New Roman" w:cs="Times New Roman"/>
          <w:b/>
          <w:caps/>
          <w:sz w:val="24"/>
          <w:szCs w:val="24"/>
          <w:lang w:val="en-US"/>
        </w:rPr>
        <w:t xml:space="preserve"> references</w:t>
      </w:r>
      <w:r w:rsidR="000C687B" w:rsidRPr="007454FB">
        <w:rPr>
          <w:rFonts w:ascii="Times New Roman" w:hAnsi="Times New Roman" w:cs="Times New Roman"/>
          <w:b/>
          <w:caps/>
          <w:sz w:val="24"/>
          <w:szCs w:val="24"/>
          <w:lang w:val="en-US"/>
        </w:rPr>
        <w:t xml:space="preserve"> </w:t>
      </w:r>
    </w:p>
    <w:p w:rsidR="00AE252F" w:rsidRDefault="00AE252F" w:rsidP="000F5C01">
      <w:pPr>
        <w:spacing w:after="0" w:line="240" w:lineRule="auto"/>
        <w:jc w:val="both"/>
        <w:rPr>
          <w:rFonts w:ascii="Times New Roman" w:hAnsi="Times New Roman" w:cs="Times New Roman"/>
          <w:sz w:val="24"/>
          <w:szCs w:val="24"/>
          <w:lang w:val="en-US"/>
        </w:rPr>
      </w:pPr>
    </w:p>
    <w:p w:rsidR="0011515D" w:rsidRDefault="00A00406" w:rsidP="0011515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Please use the APA 6</w:t>
      </w:r>
      <w:r w:rsidRPr="00A0040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referencing style (</w:t>
      </w:r>
      <w:hyperlink r:id="rId11" w:history="1">
        <w:r w:rsidRPr="007310C3">
          <w:rPr>
            <w:rStyle w:val="Hyperlink"/>
            <w:rFonts w:ascii="Times New Roman" w:hAnsi="Times New Roman" w:cs="Times New Roman"/>
            <w:sz w:val="24"/>
            <w:szCs w:val="24"/>
            <w:lang w:val="en-US"/>
          </w:rPr>
          <w:t>http://www.apastyle.org/</w:t>
        </w:r>
      </w:hyperlink>
      <w:r>
        <w:rPr>
          <w:rFonts w:ascii="Times New Roman" w:hAnsi="Times New Roman" w:cs="Times New Roman"/>
          <w:sz w:val="24"/>
          <w:szCs w:val="24"/>
          <w:lang w:val="en-US"/>
        </w:rPr>
        <w:t>)</w:t>
      </w:r>
      <w:r w:rsidR="002E7798">
        <w:rPr>
          <w:rFonts w:ascii="Times New Roman" w:hAnsi="Times New Roman" w:cs="Times New Roman"/>
          <w:sz w:val="24"/>
          <w:szCs w:val="24"/>
          <w:lang w:val="en-US"/>
        </w:rPr>
        <w:t xml:space="preserve">. </w:t>
      </w:r>
      <w:r w:rsidR="002E7798" w:rsidRPr="002E7798">
        <w:rPr>
          <w:rFonts w:ascii="Times New Roman" w:hAnsi="Times New Roman" w:cs="Times New Roman"/>
          <w:sz w:val="24"/>
          <w:szCs w:val="24"/>
          <w:lang w:val="en-US"/>
        </w:rPr>
        <w:t>Cal</w:t>
      </w:r>
      <w:r w:rsidR="002E7798">
        <w:rPr>
          <w:rFonts w:ascii="Times New Roman" w:hAnsi="Times New Roman" w:cs="Times New Roman"/>
          <w:sz w:val="24"/>
          <w:szCs w:val="24"/>
          <w:lang w:val="en-US"/>
        </w:rPr>
        <w:t>led</w:t>
      </w:r>
      <w:r w:rsidR="002E7798" w:rsidRPr="002E7798">
        <w:rPr>
          <w:rFonts w:ascii="Times New Roman" w:hAnsi="Times New Roman" w:cs="Times New Roman"/>
          <w:sz w:val="24"/>
          <w:szCs w:val="24"/>
          <w:lang w:val="en-US"/>
        </w:rPr>
        <w:t xml:space="preserve"> </w:t>
      </w:r>
      <w:r w:rsidR="002E7798">
        <w:rPr>
          <w:rFonts w:ascii="Times New Roman" w:hAnsi="Times New Roman" w:cs="Times New Roman"/>
          <w:sz w:val="24"/>
          <w:szCs w:val="24"/>
          <w:lang w:val="en-US"/>
        </w:rPr>
        <w:t>r</w:t>
      </w:r>
      <w:r w:rsidR="002E7798" w:rsidRPr="002E7798">
        <w:rPr>
          <w:rFonts w:ascii="Times New Roman" w:hAnsi="Times New Roman" w:cs="Times New Roman"/>
          <w:sz w:val="24"/>
          <w:szCs w:val="24"/>
          <w:lang w:val="en-US"/>
        </w:rPr>
        <w:t>eferences</w:t>
      </w:r>
      <w:r w:rsidR="002E7798">
        <w:rPr>
          <w:rFonts w:ascii="Times New Roman" w:hAnsi="Times New Roman" w:cs="Times New Roman"/>
          <w:sz w:val="24"/>
          <w:szCs w:val="24"/>
          <w:lang w:val="en-US"/>
        </w:rPr>
        <w:t xml:space="preserve"> are</w:t>
      </w:r>
      <w:r w:rsidR="002E7798" w:rsidRPr="002E7798">
        <w:rPr>
          <w:rFonts w:ascii="Times New Roman" w:hAnsi="Times New Roman" w:cs="Times New Roman"/>
          <w:sz w:val="24"/>
          <w:szCs w:val="24"/>
          <w:lang w:val="en-US"/>
        </w:rPr>
        <w:t xml:space="preserve"> placed in parentheses with last names(s) and year of publication. </w:t>
      </w:r>
      <w:r w:rsidR="002E7798">
        <w:rPr>
          <w:rFonts w:ascii="Times New Roman" w:hAnsi="Times New Roman" w:cs="Times New Roman"/>
          <w:sz w:val="24"/>
          <w:szCs w:val="24"/>
          <w:lang w:val="en-US"/>
        </w:rPr>
        <w:t>For example</w:t>
      </w:r>
      <w:r w:rsidR="0011515D">
        <w:rPr>
          <w:rFonts w:ascii="Times New Roman" w:hAnsi="Times New Roman" w:cs="Times New Roman"/>
          <w:sz w:val="24"/>
          <w:szCs w:val="24"/>
          <w:lang w:val="en-US"/>
        </w:rPr>
        <w:t>:</w:t>
      </w:r>
    </w:p>
    <w:p w:rsidR="0011515D" w:rsidRDefault="0011515D" w:rsidP="0011515D">
      <w:pPr>
        <w:spacing w:after="0" w:line="240" w:lineRule="auto"/>
        <w:jc w:val="both"/>
        <w:rPr>
          <w:rFonts w:ascii="Times New Roman" w:hAnsi="Times New Roman" w:cs="Times New Roman"/>
          <w:sz w:val="24"/>
          <w:szCs w:val="24"/>
          <w:lang w:val="en-US"/>
        </w:rPr>
      </w:pPr>
      <w:r w:rsidRPr="0011515D">
        <w:rPr>
          <w:rFonts w:ascii="Times New Roman" w:hAnsi="Times New Roman" w:cs="Times New Roman"/>
          <w:sz w:val="24"/>
          <w:szCs w:val="24"/>
          <w:lang w:val="en-US"/>
        </w:rPr>
        <w:t>Kessler (2003) found that among epidemiological samples</w:t>
      </w:r>
      <w:r>
        <w:rPr>
          <w:rFonts w:ascii="Times New Roman" w:hAnsi="Times New Roman" w:cs="Times New Roman"/>
          <w:sz w:val="24"/>
          <w:szCs w:val="24"/>
          <w:lang w:val="en-US"/>
        </w:rPr>
        <w:t>…,</w:t>
      </w:r>
      <w:r w:rsidR="00B62AE8">
        <w:rPr>
          <w:rFonts w:ascii="Times New Roman" w:hAnsi="Times New Roman" w:cs="Times New Roman"/>
          <w:sz w:val="24"/>
          <w:szCs w:val="24"/>
          <w:lang w:val="en-US"/>
        </w:rPr>
        <w:t xml:space="preserve"> </w:t>
      </w:r>
      <w:r>
        <w:rPr>
          <w:rFonts w:ascii="Times New Roman" w:hAnsi="Times New Roman" w:cs="Times New Roman"/>
          <w:sz w:val="24"/>
          <w:szCs w:val="24"/>
          <w:lang w:val="en-US"/>
        </w:rPr>
        <w:t>or</w:t>
      </w:r>
    </w:p>
    <w:p w:rsidR="00B62AE8" w:rsidRDefault="00B62AE8" w:rsidP="0011515D">
      <w:pPr>
        <w:spacing w:after="0" w:line="240" w:lineRule="auto"/>
        <w:jc w:val="both"/>
        <w:rPr>
          <w:rFonts w:ascii="Times New Roman" w:hAnsi="Times New Roman" w:cs="Times New Roman"/>
          <w:sz w:val="24"/>
          <w:szCs w:val="24"/>
          <w:lang w:val="en-US"/>
        </w:rPr>
      </w:pPr>
      <w:r w:rsidRPr="00B62AE8">
        <w:rPr>
          <w:rFonts w:ascii="Times New Roman" w:hAnsi="Times New Roman" w:cs="Times New Roman"/>
          <w:sz w:val="24"/>
          <w:szCs w:val="24"/>
          <w:lang w:val="en-US"/>
        </w:rPr>
        <w:t>Early onset results in a more persistent and severe course (Kessler, 2003).</w:t>
      </w:r>
    </w:p>
    <w:p w:rsidR="00F12F25" w:rsidRDefault="00F12F25" w:rsidP="0011515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w:t>
      </w:r>
      <w:r w:rsidR="006C7203">
        <w:rPr>
          <w:rFonts w:ascii="Times New Roman" w:hAnsi="Times New Roman" w:cs="Times New Roman"/>
          <w:sz w:val="24"/>
          <w:szCs w:val="24"/>
          <w:lang w:val="en-US"/>
        </w:rPr>
        <w:t>referring to a literature with multiple authors, please check the</w:t>
      </w:r>
      <w:r>
        <w:rPr>
          <w:rFonts w:ascii="Times New Roman" w:hAnsi="Times New Roman" w:cs="Times New Roman"/>
          <w:sz w:val="24"/>
          <w:szCs w:val="24"/>
          <w:lang w:val="en-US"/>
        </w:rPr>
        <w:t xml:space="preserve"> </w:t>
      </w:r>
      <w:r w:rsidR="006C7203">
        <w:rPr>
          <w:rFonts w:ascii="Times New Roman" w:hAnsi="Times New Roman" w:cs="Times New Roman"/>
          <w:sz w:val="24"/>
          <w:szCs w:val="24"/>
          <w:lang w:val="en-US"/>
        </w:rPr>
        <w:t>APA 6</w:t>
      </w:r>
      <w:r w:rsidR="006C7203" w:rsidRPr="00A00406">
        <w:rPr>
          <w:rFonts w:ascii="Times New Roman" w:hAnsi="Times New Roman" w:cs="Times New Roman"/>
          <w:sz w:val="24"/>
          <w:szCs w:val="24"/>
          <w:vertAlign w:val="superscript"/>
          <w:lang w:val="en-US"/>
        </w:rPr>
        <w:t>th</w:t>
      </w:r>
      <w:r w:rsidR="006C7203">
        <w:rPr>
          <w:rFonts w:ascii="Times New Roman" w:hAnsi="Times New Roman" w:cs="Times New Roman"/>
          <w:sz w:val="24"/>
          <w:szCs w:val="24"/>
          <w:lang w:val="en-US"/>
        </w:rPr>
        <w:t xml:space="preserve"> referencing style (</w:t>
      </w:r>
      <w:hyperlink r:id="rId12" w:history="1">
        <w:r w:rsidR="006C7203" w:rsidRPr="007310C3">
          <w:rPr>
            <w:rStyle w:val="Hyperlink"/>
            <w:rFonts w:ascii="Times New Roman" w:hAnsi="Times New Roman" w:cs="Times New Roman"/>
            <w:sz w:val="24"/>
            <w:szCs w:val="24"/>
            <w:lang w:val="en-US"/>
          </w:rPr>
          <w:t>http://www.apastyle.org/</w:t>
        </w:r>
      </w:hyperlink>
      <w:r w:rsidR="006C7203">
        <w:rPr>
          <w:rFonts w:ascii="Times New Roman" w:hAnsi="Times New Roman" w:cs="Times New Roman"/>
          <w:sz w:val="24"/>
          <w:szCs w:val="24"/>
          <w:lang w:val="en-US"/>
        </w:rPr>
        <w:t xml:space="preserve">), or use a proper style in your citation manager (i.e. Endnote, </w:t>
      </w:r>
      <w:proofErr w:type="spellStart"/>
      <w:r w:rsidR="006C7203">
        <w:rPr>
          <w:rFonts w:ascii="Times New Roman" w:hAnsi="Times New Roman" w:cs="Times New Roman"/>
          <w:sz w:val="24"/>
          <w:szCs w:val="24"/>
          <w:lang w:val="en-US"/>
        </w:rPr>
        <w:t>Mendeley</w:t>
      </w:r>
      <w:proofErr w:type="spellEnd"/>
      <w:r w:rsidR="006C7203">
        <w:rPr>
          <w:rFonts w:ascii="Times New Roman" w:hAnsi="Times New Roman" w:cs="Times New Roman"/>
          <w:sz w:val="24"/>
          <w:szCs w:val="24"/>
          <w:lang w:val="en-US"/>
        </w:rPr>
        <w:t xml:space="preserve"> or </w:t>
      </w:r>
      <w:proofErr w:type="spellStart"/>
      <w:r w:rsidR="006C7203">
        <w:rPr>
          <w:rFonts w:ascii="Times New Roman" w:hAnsi="Times New Roman" w:cs="Times New Roman"/>
          <w:sz w:val="24"/>
          <w:szCs w:val="24"/>
          <w:lang w:val="en-US"/>
        </w:rPr>
        <w:t>Zotero</w:t>
      </w:r>
      <w:proofErr w:type="spellEnd"/>
      <w:r w:rsidR="006C7203">
        <w:rPr>
          <w:rFonts w:ascii="Times New Roman" w:hAnsi="Times New Roman" w:cs="Times New Roman"/>
          <w:sz w:val="24"/>
          <w:szCs w:val="24"/>
          <w:lang w:val="en-US"/>
        </w:rPr>
        <w:t>).</w:t>
      </w:r>
    </w:p>
    <w:p w:rsidR="00A00406" w:rsidRDefault="00A00406" w:rsidP="000F5C01">
      <w:pPr>
        <w:spacing w:after="0" w:line="240" w:lineRule="auto"/>
        <w:jc w:val="both"/>
        <w:rPr>
          <w:rFonts w:ascii="Times New Roman" w:hAnsi="Times New Roman" w:cs="Times New Roman"/>
          <w:sz w:val="24"/>
          <w:szCs w:val="24"/>
          <w:lang w:val="en-US"/>
        </w:rPr>
      </w:pPr>
    </w:p>
    <w:p w:rsidR="00C92C93" w:rsidRDefault="00C92C93" w:rsidP="000F5C01">
      <w:pPr>
        <w:spacing w:after="0" w:line="240" w:lineRule="auto"/>
        <w:jc w:val="both"/>
        <w:rPr>
          <w:rFonts w:ascii="Times New Roman" w:hAnsi="Times New Roman" w:cs="Times New Roman"/>
          <w:sz w:val="24"/>
          <w:szCs w:val="24"/>
          <w:lang w:val="en-US"/>
        </w:rPr>
      </w:pPr>
      <w:r w:rsidRPr="00C92C93">
        <w:rPr>
          <w:rFonts w:ascii="Times New Roman" w:hAnsi="Times New Roman" w:cs="Times New Roman"/>
          <w:sz w:val="24"/>
          <w:szCs w:val="24"/>
          <w:lang w:val="en-US"/>
        </w:rPr>
        <w:t xml:space="preserve">Murphy, K. R., &amp; </w:t>
      </w:r>
      <w:proofErr w:type="spellStart"/>
      <w:r w:rsidRPr="00C92C93">
        <w:rPr>
          <w:rFonts w:ascii="Times New Roman" w:hAnsi="Times New Roman" w:cs="Times New Roman"/>
          <w:sz w:val="24"/>
          <w:szCs w:val="24"/>
          <w:lang w:val="en-US"/>
        </w:rPr>
        <w:t>Davidshofer</w:t>
      </w:r>
      <w:proofErr w:type="spellEnd"/>
      <w:r w:rsidRPr="00C92C93">
        <w:rPr>
          <w:rFonts w:ascii="Times New Roman" w:hAnsi="Times New Roman" w:cs="Times New Roman"/>
          <w:sz w:val="24"/>
          <w:szCs w:val="24"/>
          <w:lang w:val="en-US"/>
        </w:rPr>
        <w:t xml:space="preserve">, C. O. (1998). </w:t>
      </w:r>
      <w:r w:rsidRPr="00E72954">
        <w:rPr>
          <w:rFonts w:ascii="Times New Roman" w:hAnsi="Times New Roman" w:cs="Times New Roman"/>
          <w:i/>
          <w:sz w:val="24"/>
          <w:szCs w:val="24"/>
          <w:lang w:val="en-US"/>
        </w:rPr>
        <w:t>Psychological Testing: Principles and Applications</w:t>
      </w:r>
      <w:r w:rsidRPr="00C92C93">
        <w:rPr>
          <w:rFonts w:ascii="Times New Roman" w:hAnsi="Times New Roman" w:cs="Times New Roman"/>
          <w:sz w:val="24"/>
          <w:szCs w:val="24"/>
          <w:lang w:val="en-US"/>
        </w:rPr>
        <w:t>. New York: Prentice Hall.</w:t>
      </w:r>
    </w:p>
    <w:p w:rsidR="00C92C93" w:rsidRDefault="00C92C93" w:rsidP="000F5C01">
      <w:pPr>
        <w:spacing w:after="0" w:line="240" w:lineRule="auto"/>
        <w:jc w:val="both"/>
        <w:rPr>
          <w:rFonts w:ascii="Times New Roman" w:hAnsi="Times New Roman" w:cs="Times New Roman"/>
          <w:sz w:val="24"/>
          <w:szCs w:val="24"/>
          <w:lang w:val="en-US"/>
        </w:rPr>
      </w:pPr>
    </w:p>
    <w:p w:rsidR="00A00406" w:rsidRDefault="00E72954" w:rsidP="000F5C01">
      <w:pPr>
        <w:spacing w:after="0" w:line="240" w:lineRule="auto"/>
        <w:jc w:val="both"/>
        <w:rPr>
          <w:rFonts w:ascii="Times New Roman" w:hAnsi="Times New Roman" w:cs="Times New Roman"/>
          <w:sz w:val="24"/>
          <w:szCs w:val="24"/>
          <w:lang w:val="en-US"/>
        </w:rPr>
      </w:pPr>
      <w:r w:rsidRPr="00E72954">
        <w:rPr>
          <w:rFonts w:ascii="Times New Roman" w:hAnsi="Times New Roman" w:cs="Times New Roman"/>
          <w:sz w:val="24"/>
          <w:szCs w:val="24"/>
          <w:lang w:val="en-US"/>
        </w:rPr>
        <w:t xml:space="preserve">Yang, Z., </w:t>
      </w:r>
      <w:proofErr w:type="spellStart"/>
      <w:proofErr w:type="gramStart"/>
      <w:r w:rsidRPr="00E72954">
        <w:rPr>
          <w:rFonts w:ascii="Times New Roman" w:hAnsi="Times New Roman" w:cs="Times New Roman"/>
          <w:sz w:val="24"/>
          <w:szCs w:val="24"/>
          <w:lang w:val="en-US"/>
        </w:rPr>
        <w:t>Cai</w:t>
      </w:r>
      <w:proofErr w:type="spellEnd"/>
      <w:proofErr w:type="gramEnd"/>
      <w:r w:rsidRPr="00E72954">
        <w:rPr>
          <w:rFonts w:ascii="Times New Roman" w:hAnsi="Times New Roman" w:cs="Times New Roman"/>
          <w:sz w:val="24"/>
          <w:szCs w:val="24"/>
          <w:lang w:val="en-US"/>
        </w:rPr>
        <w:t xml:space="preserve">, S., Zhou, Z., &amp; Zhou, N. (2005). Development and validation of an instrument to measure user perceived service quality of information presenting web portals. </w:t>
      </w:r>
      <w:r w:rsidRPr="00E72954">
        <w:rPr>
          <w:rFonts w:ascii="Times New Roman" w:hAnsi="Times New Roman" w:cs="Times New Roman"/>
          <w:i/>
          <w:sz w:val="24"/>
          <w:szCs w:val="24"/>
          <w:lang w:val="en-US"/>
        </w:rPr>
        <w:t>Information &amp; Management, 42</w:t>
      </w:r>
      <w:r w:rsidRPr="00E72954">
        <w:rPr>
          <w:rFonts w:ascii="Times New Roman" w:hAnsi="Times New Roman" w:cs="Times New Roman"/>
          <w:sz w:val="24"/>
          <w:szCs w:val="24"/>
          <w:lang w:val="en-US"/>
        </w:rPr>
        <w:t xml:space="preserve">(4), pp. 575-589. </w:t>
      </w:r>
      <w:r w:rsidR="00A00406">
        <w:rPr>
          <w:rFonts w:ascii="Times New Roman" w:hAnsi="Times New Roman" w:cs="Times New Roman"/>
          <w:sz w:val="24"/>
          <w:szCs w:val="24"/>
          <w:lang w:val="en-US"/>
        </w:rPr>
        <w:t xml:space="preserve"> </w:t>
      </w:r>
    </w:p>
    <w:p w:rsidR="00E72954" w:rsidRDefault="00E72954" w:rsidP="000F5C01">
      <w:pPr>
        <w:spacing w:after="0" w:line="240" w:lineRule="auto"/>
        <w:jc w:val="both"/>
        <w:rPr>
          <w:rFonts w:ascii="Times New Roman" w:hAnsi="Times New Roman" w:cs="Times New Roman"/>
          <w:sz w:val="24"/>
          <w:szCs w:val="24"/>
          <w:lang w:val="en-US"/>
        </w:rPr>
      </w:pPr>
    </w:p>
    <w:p w:rsidR="00E72954" w:rsidRDefault="00E72954" w:rsidP="000F5C01">
      <w:pPr>
        <w:spacing w:after="0" w:line="240" w:lineRule="auto"/>
        <w:jc w:val="both"/>
        <w:rPr>
          <w:rFonts w:ascii="Times New Roman" w:hAnsi="Times New Roman" w:cs="Times New Roman"/>
          <w:sz w:val="24"/>
          <w:szCs w:val="24"/>
          <w:lang w:val="en-US"/>
        </w:rPr>
      </w:pPr>
      <w:r w:rsidRPr="00E72954">
        <w:rPr>
          <w:rFonts w:ascii="Times New Roman" w:hAnsi="Times New Roman" w:cs="Times New Roman"/>
          <w:sz w:val="24"/>
          <w:szCs w:val="24"/>
          <w:lang w:val="en-US"/>
        </w:rPr>
        <w:t xml:space="preserve">Mansour, R., </w:t>
      </w:r>
      <w:proofErr w:type="spellStart"/>
      <w:r w:rsidRPr="00E72954">
        <w:rPr>
          <w:rFonts w:ascii="Times New Roman" w:hAnsi="Times New Roman" w:cs="Times New Roman"/>
          <w:sz w:val="24"/>
          <w:szCs w:val="24"/>
          <w:lang w:val="en-US"/>
        </w:rPr>
        <w:t>Refaei</w:t>
      </w:r>
      <w:proofErr w:type="spellEnd"/>
      <w:r w:rsidRPr="00E72954">
        <w:rPr>
          <w:rFonts w:ascii="Times New Roman" w:hAnsi="Times New Roman" w:cs="Times New Roman"/>
          <w:sz w:val="24"/>
          <w:szCs w:val="24"/>
          <w:lang w:val="en-US"/>
        </w:rPr>
        <w:t xml:space="preserve">, N., </w:t>
      </w:r>
      <w:proofErr w:type="spellStart"/>
      <w:r w:rsidRPr="00E72954">
        <w:rPr>
          <w:rFonts w:ascii="Times New Roman" w:hAnsi="Times New Roman" w:cs="Times New Roman"/>
          <w:sz w:val="24"/>
          <w:szCs w:val="24"/>
          <w:lang w:val="en-US"/>
        </w:rPr>
        <w:t>Gamon</w:t>
      </w:r>
      <w:proofErr w:type="spellEnd"/>
      <w:r w:rsidRPr="00E72954">
        <w:rPr>
          <w:rFonts w:ascii="Times New Roman" w:hAnsi="Times New Roman" w:cs="Times New Roman"/>
          <w:sz w:val="24"/>
          <w:szCs w:val="24"/>
          <w:lang w:val="en-US"/>
        </w:rPr>
        <w:t xml:space="preserve">, M., Abdul-Hamid, A., &amp; Sami, K. (2013). </w:t>
      </w:r>
      <w:r w:rsidRPr="00E72954">
        <w:rPr>
          <w:rFonts w:ascii="Times New Roman" w:hAnsi="Times New Roman" w:cs="Times New Roman"/>
          <w:i/>
          <w:sz w:val="24"/>
          <w:szCs w:val="24"/>
          <w:lang w:val="en-US"/>
        </w:rPr>
        <w:t>Revisiting The Old Kitchen Sink: Do We Need Sentiment Domain Adaptation?</w:t>
      </w:r>
      <w:r w:rsidRPr="00E72954">
        <w:rPr>
          <w:rFonts w:ascii="Times New Roman" w:hAnsi="Times New Roman" w:cs="Times New Roman"/>
          <w:sz w:val="24"/>
          <w:szCs w:val="24"/>
          <w:lang w:val="en-US"/>
        </w:rPr>
        <w:t xml:space="preserve"> Proceedings of the Proceedings of the Recent Advances in Natural Language Processing, RANLP 2013, </w:t>
      </w:r>
      <w:proofErr w:type="spellStart"/>
      <w:r w:rsidRPr="00E72954">
        <w:rPr>
          <w:rFonts w:ascii="Times New Roman" w:hAnsi="Times New Roman" w:cs="Times New Roman"/>
          <w:sz w:val="24"/>
          <w:szCs w:val="24"/>
          <w:lang w:val="en-US"/>
        </w:rPr>
        <w:t>Hissar</w:t>
      </w:r>
      <w:proofErr w:type="spellEnd"/>
      <w:r w:rsidRPr="00E72954">
        <w:rPr>
          <w:rFonts w:ascii="Times New Roman" w:hAnsi="Times New Roman" w:cs="Times New Roman"/>
          <w:sz w:val="24"/>
          <w:szCs w:val="24"/>
          <w:lang w:val="en-US"/>
        </w:rPr>
        <w:t>, Bulgaria, September 9-11, 2013. pp. 420-427.</w:t>
      </w:r>
    </w:p>
    <w:p w:rsidR="00E72954" w:rsidRDefault="00E72954" w:rsidP="000F5C01">
      <w:pPr>
        <w:spacing w:after="0" w:line="240" w:lineRule="auto"/>
        <w:jc w:val="both"/>
        <w:rPr>
          <w:rFonts w:ascii="Times New Roman" w:hAnsi="Times New Roman" w:cs="Times New Roman"/>
          <w:sz w:val="24"/>
          <w:szCs w:val="24"/>
          <w:lang w:val="en-US"/>
        </w:rPr>
      </w:pPr>
    </w:p>
    <w:p w:rsidR="00E72954" w:rsidRPr="005624DA" w:rsidRDefault="00E72954" w:rsidP="000F5C01">
      <w:pPr>
        <w:spacing w:after="0" w:line="240" w:lineRule="auto"/>
        <w:jc w:val="both"/>
        <w:rPr>
          <w:rFonts w:ascii="Times New Roman" w:hAnsi="Times New Roman" w:cs="Times New Roman"/>
          <w:sz w:val="24"/>
          <w:szCs w:val="24"/>
          <w:lang w:val="en-US"/>
        </w:rPr>
      </w:pPr>
      <w:proofErr w:type="spellStart"/>
      <w:r w:rsidRPr="00E72954">
        <w:rPr>
          <w:rFonts w:ascii="Times New Roman" w:hAnsi="Times New Roman" w:cs="Times New Roman"/>
          <w:sz w:val="24"/>
          <w:szCs w:val="24"/>
          <w:lang w:val="en-US"/>
        </w:rPr>
        <w:t>Verlini</w:t>
      </w:r>
      <w:proofErr w:type="spellEnd"/>
      <w:r w:rsidRPr="00E72954">
        <w:rPr>
          <w:rFonts w:ascii="Times New Roman" w:hAnsi="Times New Roman" w:cs="Times New Roman"/>
          <w:sz w:val="24"/>
          <w:szCs w:val="24"/>
          <w:lang w:val="en-US"/>
        </w:rPr>
        <w:t>, G. (2009). Go East! New Markets Emerging in Europe</w:t>
      </w:r>
      <w:r w:rsidR="001B38B3">
        <w:rPr>
          <w:rFonts w:ascii="Times New Roman" w:hAnsi="Times New Roman" w:cs="Times New Roman"/>
          <w:sz w:val="24"/>
          <w:szCs w:val="24"/>
          <w:lang w:val="en-US"/>
        </w:rPr>
        <w:t>.</w:t>
      </w:r>
      <w:r w:rsidRPr="00E72954">
        <w:rPr>
          <w:rFonts w:ascii="Times New Roman" w:hAnsi="Times New Roman" w:cs="Times New Roman"/>
          <w:sz w:val="24"/>
          <w:szCs w:val="24"/>
          <w:lang w:val="en-US"/>
        </w:rPr>
        <w:t xml:space="preserve"> Retrieved 25/7/2014, from </w:t>
      </w:r>
      <w:hyperlink r:id="rId13" w:history="1">
        <w:r w:rsidR="009176ED" w:rsidRPr="007310C3">
          <w:rPr>
            <w:rStyle w:val="Hyperlink"/>
            <w:rFonts w:ascii="Times New Roman" w:hAnsi="Times New Roman" w:cs="Times New Roman"/>
            <w:sz w:val="24"/>
            <w:szCs w:val="24"/>
            <w:lang w:val="en-US"/>
          </w:rPr>
          <w:t>http://www.satellitetoday.com/broadcasting/2009/09/01/go-east-new-markets-emerging-in-europe/</w:t>
        </w:r>
      </w:hyperlink>
      <w:r w:rsidR="009176ED">
        <w:rPr>
          <w:rFonts w:ascii="Times New Roman" w:hAnsi="Times New Roman" w:cs="Times New Roman"/>
          <w:sz w:val="24"/>
          <w:szCs w:val="24"/>
          <w:lang w:val="en-US"/>
        </w:rPr>
        <w:t xml:space="preserve"> </w:t>
      </w:r>
    </w:p>
    <w:p w:rsidR="00AE252F" w:rsidRPr="005624DA" w:rsidRDefault="00AE252F" w:rsidP="000F5C01">
      <w:pPr>
        <w:spacing w:after="0" w:line="240" w:lineRule="auto"/>
        <w:jc w:val="both"/>
        <w:rPr>
          <w:rFonts w:ascii="Times New Roman" w:hAnsi="Times New Roman" w:cs="Times New Roman"/>
          <w:sz w:val="24"/>
          <w:szCs w:val="24"/>
          <w:lang w:val="en-US"/>
        </w:rPr>
      </w:pPr>
    </w:p>
    <w:sectPr w:rsidR="00AE252F" w:rsidRPr="005624DA" w:rsidSect="001F0EC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chi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77BE"/>
    <w:multiLevelType w:val="hybridMultilevel"/>
    <w:tmpl w:val="41ACC6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DA6233E"/>
    <w:multiLevelType w:val="hybridMultilevel"/>
    <w:tmpl w:val="58947B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CD"/>
    <w:rsid w:val="000929C6"/>
    <w:rsid w:val="000C687B"/>
    <w:rsid w:val="000F5C01"/>
    <w:rsid w:val="00112833"/>
    <w:rsid w:val="0011515D"/>
    <w:rsid w:val="00136688"/>
    <w:rsid w:val="001427FB"/>
    <w:rsid w:val="00153FFE"/>
    <w:rsid w:val="001A56A7"/>
    <w:rsid w:val="001B38B3"/>
    <w:rsid w:val="001F0ECD"/>
    <w:rsid w:val="00247D36"/>
    <w:rsid w:val="0026244D"/>
    <w:rsid w:val="002A0332"/>
    <w:rsid w:val="002E7798"/>
    <w:rsid w:val="002E7A4F"/>
    <w:rsid w:val="002F2364"/>
    <w:rsid w:val="00384FC7"/>
    <w:rsid w:val="004247AC"/>
    <w:rsid w:val="004462F6"/>
    <w:rsid w:val="004A5098"/>
    <w:rsid w:val="004B7E24"/>
    <w:rsid w:val="005624DA"/>
    <w:rsid w:val="005A67F6"/>
    <w:rsid w:val="005C0CA2"/>
    <w:rsid w:val="005F3098"/>
    <w:rsid w:val="0060033C"/>
    <w:rsid w:val="00626D6E"/>
    <w:rsid w:val="00645F22"/>
    <w:rsid w:val="00674DB0"/>
    <w:rsid w:val="006A2500"/>
    <w:rsid w:val="006C7203"/>
    <w:rsid w:val="00714E34"/>
    <w:rsid w:val="007454FB"/>
    <w:rsid w:val="007B0FEF"/>
    <w:rsid w:val="008723CE"/>
    <w:rsid w:val="00895320"/>
    <w:rsid w:val="00904C28"/>
    <w:rsid w:val="00910B89"/>
    <w:rsid w:val="009176ED"/>
    <w:rsid w:val="0095076F"/>
    <w:rsid w:val="009A1C3C"/>
    <w:rsid w:val="009E6BEE"/>
    <w:rsid w:val="00A00406"/>
    <w:rsid w:val="00A043BA"/>
    <w:rsid w:val="00A80546"/>
    <w:rsid w:val="00AA5D36"/>
    <w:rsid w:val="00AD44F4"/>
    <w:rsid w:val="00AD5EE0"/>
    <w:rsid w:val="00AE252F"/>
    <w:rsid w:val="00B04AA5"/>
    <w:rsid w:val="00B063F4"/>
    <w:rsid w:val="00B3654B"/>
    <w:rsid w:val="00B455F9"/>
    <w:rsid w:val="00B62AE8"/>
    <w:rsid w:val="00B6457F"/>
    <w:rsid w:val="00B73119"/>
    <w:rsid w:val="00B73D82"/>
    <w:rsid w:val="00B9180A"/>
    <w:rsid w:val="00BD10EC"/>
    <w:rsid w:val="00BF4C85"/>
    <w:rsid w:val="00C525B2"/>
    <w:rsid w:val="00C54F05"/>
    <w:rsid w:val="00C70D9B"/>
    <w:rsid w:val="00C92C93"/>
    <w:rsid w:val="00CB3233"/>
    <w:rsid w:val="00CB3BF8"/>
    <w:rsid w:val="00D33CAA"/>
    <w:rsid w:val="00E46D0E"/>
    <w:rsid w:val="00E6141E"/>
    <w:rsid w:val="00E72954"/>
    <w:rsid w:val="00E85B81"/>
    <w:rsid w:val="00F12F25"/>
    <w:rsid w:val="00F478B5"/>
    <w:rsid w:val="00F55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AFDA5-2380-41B0-8661-6E992FE1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C3C"/>
    <w:rPr>
      <w:color w:val="0563C1" w:themeColor="hyperlink"/>
      <w:u w:val="single"/>
    </w:rPr>
  </w:style>
  <w:style w:type="paragraph" w:styleId="ListParagraph">
    <w:name w:val="List Paragraph"/>
    <w:basedOn w:val="Normal"/>
    <w:uiPriority w:val="34"/>
    <w:qFormat/>
    <w:rsid w:val="00384FC7"/>
    <w:pPr>
      <w:ind w:left="720"/>
      <w:contextualSpacing/>
    </w:pPr>
  </w:style>
  <w:style w:type="paragraph" w:customStyle="1" w:styleId="NormalWCCM">
    <w:name w:val="Normal WCCM"/>
    <w:rsid w:val="00B04AA5"/>
    <w:pPr>
      <w:widowControl w:val="0"/>
      <w:autoSpaceDE w:val="0"/>
      <w:autoSpaceDN w:val="0"/>
      <w:spacing w:after="0" w:line="240" w:lineRule="auto"/>
      <w:ind w:firstLine="284"/>
      <w:jc w:val="both"/>
    </w:pPr>
    <w:rPr>
      <w:rFonts w:ascii="Times New Roman" w:eastAsia="Times New Roman" w:hAnsi="Times New Roman" w:cs="Times New Roman"/>
      <w:sz w:val="20"/>
      <w:szCs w:val="24"/>
      <w:lang w:val="en-US" w:eastAsia="es-ES"/>
    </w:rPr>
  </w:style>
  <w:style w:type="paragraph" w:customStyle="1" w:styleId="FiliacinCOMNI">
    <w:name w:val="Filiación.COMNI"/>
    <w:basedOn w:val="Normal"/>
    <w:rsid w:val="00B04AA5"/>
    <w:pPr>
      <w:widowControl w:val="0"/>
      <w:tabs>
        <w:tab w:val="left" w:pos="142"/>
      </w:tabs>
      <w:autoSpaceDE w:val="0"/>
      <w:autoSpaceDN w:val="0"/>
      <w:spacing w:after="0" w:line="240" w:lineRule="auto"/>
      <w:jc w:val="center"/>
    </w:pPr>
    <w:rPr>
      <w:rFonts w:ascii="Times New Roman" w:eastAsia="Times New Roman" w:hAnsi="Times New Roman" w:cs="Times New Roman"/>
      <w:strike/>
      <w:lang w:val="es-ES_tradnl" w:eastAsia="es-ES"/>
    </w:rPr>
  </w:style>
  <w:style w:type="paragraph" w:customStyle="1" w:styleId="PieFigoTablaCOMNI">
    <w:name w:val="Pie Fig. o Tabla. COMNI"/>
    <w:basedOn w:val="Normal"/>
    <w:rsid w:val="00B04AA5"/>
    <w:pPr>
      <w:widowControl w:val="0"/>
      <w:autoSpaceDE w:val="0"/>
      <w:autoSpaceDN w:val="0"/>
      <w:spacing w:before="120" w:after="240" w:line="240" w:lineRule="auto"/>
      <w:ind w:firstLine="284"/>
      <w:jc w:val="center"/>
    </w:pPr>
    <w:rPr>
      <w:rFonts w:ascii="Times New Roman" w:eastAsia="Times New Roman" w:hAnsi="Times New Roman" w:cs="Times New Roman"/>
      <w:strike/>
      <w:sz w:val="20"/>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tellitetoday.com/broadcasting/2009/09/01/go-east-new-markets-emerging-in-europe/" TargetMode="External"/><Relationship Id="rId3" Type="http://schemas.openxmlformats.org/officeDocument/2006/relationships/settings" Target="settings.xml"/><Relationship Id="rId7" Type="http://schemas.openxmlformats.org/officeDocument/2006/relationships/hyperlink" Target="http://www.ssrn.com" TargetMode="External"/><Relationship Id="rId12" Type="http://schemas.openxmlformats.org/officeDocument/2006/relationships/hyperlink" Target="http://www.apasty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bec-info.org/2016/wp-content/uploads/2010/01/Addie_Jackson@ssrn.com" TargetMode="External"/><Relationship Id="rId11" Type="http://schemas.openxmlformats.org/officeDocument/2006/relationships/hyperlink" Target="http://www.apastyle.org/" TargetMode="External"/><Relationship Id="rId5" Type="http://schemas.openxmlformats.org/officeDocument/2006/relationships/hyperlink" Target="mailto:kincl.tomas@gmail.com" TargetMode="Externa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851</Words>
  <Characters>4851</Characters>
  <Application>Microsoft Office Word</Application>
  <DocSecurity>0</DocSecurity>
  <Lines>40</Lines>
  <Paragraphs>11</Paragraphs>
  <ScaleCrop>false</ScaleCrop>
  <HeadingPairs>
    <vt:vector size="6" baseType="variant">
      <vt:variant>
        <vt:lpstr>Title</vt:lpstr>
      </vt:variant>
      <vt:variant>
        <vt:i4>1</vt:i4>
      </vt:variant>
      <vt:variant>
        <vt:lpstr>Título</vt:lpstr>
      </vt:variant>
      <vt:variant>
        <vt:i4>1</vt:i4>
      </vt:variant>
      <vt:variant>
        <vt:lpstr>Název</vt:lpstr>
      </vt:variant>
      <vt:variant>
        <vt:i4>1</vt:i4>
      </vt:variant>
    </vt:vector>
  </HeadingPairs>
  <TitlesOfParts>
    <vt:vector size="3" baseType="lpstr">
      <vt:lpstr/>
      <vt:lpstr/>
      <vt:lpstr/>
    </vt:vector>
  </TitlesOfParts>
  <Company>Fakulta managementu VŠE</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dc:creator>
  <cp:keywords/>
  <dc:description/>
  <cp:lastModifiedBy>Carlos</cp:lastModifiedBy>
  <cp:revision>7</cp:revision>
  <dcterms:created xsi:type="dcterms:W3CDTF">2016-03-20T17:41:00Z</dcterms:created>
  <dcterms:modified xsi:type="dcterms:W3CDTF">2016-03-20T17:52:00Z</dcterms:modified>
</cp:coreProperties>
</file>